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ADA39E" w14:textId="77777777" w:rsidR="00B64164" w:rsidRDefault="00B64164" w:rsidP="00B64164">
      <w:pPr>
        <w:tabs>
          <w:tab w:val="left" w:pos="3119"/>
        </w:tabs>
        <w:spacing w:after="0" w:line="240" w:lineRule="auto"/>
        <w:rPr>
          <w:rFonts w:ascii="Times New Roman" w:hAnsi="Times New Roman" w:cs="Times New Roman"/>
          <w:bCs/>
          <w:sz w:val="24"/>
          <w:szCs w:val="28"/>
          <w:lang w:val="kk-KZ"/>
        </w:rPr>
      </w:pPr>
      <w:r w:rsidRPr="00B64164">
        <w:rPr>
          <w:rFonts w:ascii="Times New Roman" w:hAnsi="Times New Roman" w:cs="Times New Roman"/>
          <w:i/>
          <w:iCs/>
          <w:noProof/>
          <w:sz w:val="26"/>
          <w:szCs w:val="26"/>
          <w:lang w:eastAsia="ru-RU"/>
        </w:rPr>
        <w:drawing>
          <wp:inline distT="0" distB="0" distL="0" distR="0" wp14:anchorId="09173655" wp14:editId="189E2B70">
            <wp:extent cx="1598013" cy="1669774"/>
            <wp:effectExtent l="0" t="0" r="2540" b="6985"/>
            <wp:docPr id="2" name="Рисунок 2" descr="C:\Users\admin\Downloads\WhatsApp Image 2025-10-02 at 11.24.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ownloads\WhatsApp Image 2025-10-02 at 11.24.13.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63980" cy="1738703"/>
                    </a:xfrm>
                    <a:prstGeom prst="rect">
                      <a:avLst/>
                    </a:prstGeom>
                    <a:noFill/>
                    <a:ln>
                      <a:noFill/>
                    </a:ln>
                  </pic:spPr>
                </pic:pic>
              </a:graphicData>
            </a:graphic>
          </wp:inline>
        </w:drawing>
      </w:r>
    </w:p>
    <w:p w14:paraId="5486D687" w14:textId="77777777" w:rsidR="00B64164" w:rsidRDefault="00B64164" w:rsidP="00B64164">
      <w:pPr>
        <w:tabs>
          <w:tab w:val="left" w:pos="3119"/>
        </w:tabs>
        <w:spacing w:after="0" w:line="240" w:lineRule="auto"/>
        <w:jc w:val="right"/>
        <w:rPr>
          <w:rFonts w:ascii="Times New Roman" w:hAnsi="Times New Roman" w:cs="Times New Roman"/>
          <w:bCs/>
          <w:sz w:val="24"/>
          <w:szCs w:val="28"/>
          <w:lang w:val="kk-KZ"/>
        </w:rPr>
      </w:pPr>
    </w:p>
    <w:p w14:paraId="39279C22" w14:textId="026AC150" w:rsidR="00A83399" w:rsidRDefault="00A83399" w:rsidP="00B64164">
      <w:pPr>
        <w:tabs>
          <w:tab w:val="left" w:pos="3119"/>
        </w:tabs>
        <w:spacing w:after="0" w:line="240" w:lineRule="auto"/>
        <w:jc w:val="right"/>
        <w:rPr>
          <w:rFonts w:ascii="Times New Roman" w:hAnsi="Times New Roman" w:cs="Times New Roman"/>
          <w:bCs/>
          <w:sz w:val="24"/>
          <w:szCs w:val="28"/>
          <w:lang w:val="kk-KZ"/>
        </w:rPr>
      </w:pPr>
      <w:r w:rsidRPr="00A83399">
        <w:rPr>
          <w:rFonts w:ascii="Times New Roman" w:hAnsi="Times New Roman" w:cs="Times New Roman"/>
          <w:bCs/>
          <w:sz w:val="24"/>
          <w:szCs w:val="28"/>
          <w:lang w:val="kk-KZ"/>
        </w:rPr>
        <w:t xml:space="preserve">Солтүстік Қазақстан обысы </w:t>
      </w:r>
    </w:p>
    <w:p w14:paraId="1C2996B8" w14:textId="77777777" w:rsidR="00A83399" w:rsidRDefault="00A83399" w:rsidP="00B64164">
      <w:pPr>
        <w:tabs>
          <w:tab w:val="left" w:pos="3119"/>
        </w:tabs>
        <w:spacing w:after="0" w:line="240" w:lineRule="auto"/>
        <w:jc w:val="right"/>
        <w:rPr>
          <w:rFonts w:ascii="Times New Roman" w:hAnsi="Times New Roman" w:cs="Times New Roman"/>
          <w:bCs/>
          <w:sz w:val="24"/>
          <w:szCs w:val="28"/>
          <w:lang w:val="kk-KZ"/>
        </w:rPr>
      </w:pPr>
      <w:r w:rsidRPr="00A83399">
        <w:rPr>
          <w:rFonts w:ascii="Times New Roman" w:hAnsi="Times New Roman" w:cs="Times New Roman"/>
          <w:bCs/>
          <w:sz w:val="24"/>
          <w:szCs w:val="28"/>
          <w:lang w:val="kk-KZ"/>
        </w:rPr>
        <w:t xml:space="preserve">әкімдігі білім басқармасы, </w:t>
      </w:r>
    </w:p>
    <w:p w14:paraId="451F3DBF" w14:textId="77777777" w:rsidR="00B64164" w:rsidRDefault="00B64164" w:rsidP="00B64164">
      <w:pPr>
        <w:tabs>
          <w:tab w:val="left" w:pos="3119"/>
        </w:tabs>
        <w:spacing w:after="0" w:line="240" w:lineRule="auto"/>
        <w:jc w:val="right"/>
        <w:rPr>
          <w:rFonts w:ascii="Times New Roman" w:hAnsi="Times New Roman" w:cs="Times New Roman"/>
          <w:bCs/>
          <w:sz w:val="24"/>
          <w:szCs w:val="28"/>
          <w:lang w:val="kk-KZ"/>
        </w:rPr>
      </w:pPr>
      <w:r>
        <w:rPr>
          <w:rFonts w:ascii="Times New Roman" w:hAnsi="Times New Roman" w:cs="Times New Roman"/>
          <w:bCs/>
          <w:sz w:val="24"/>
          <w:szCs w:val="28"/>
          <w:lang w:val="kk-KZ"/>
        </w:rPr>
        <w:t>Тимирязев ауданының білім</w:t>
      </w:r>
    </w:p>
    <w:p w14:paraId="77BB131D" w14:textId="0350F53F" w:rsidR="00B64164" w:rsidRDefault="00A83399" w:rsidP="00B64164">
      <w:pPr>
        <w:tabs>
          <w:tab w:val="left" w:pos="3119"/>
        </w:tabs>
        <w:spacing w:after="0" w:line="240" w:lineRule="auto"/>
        <w:jc w:val="right"/>
        <w:rPr>
          <w:rFonts w:ascii="Times New Roman" w:hAnsi="Times New Roman" w:cs="Times New Roman"/>
          <w:bCs/>
          <w:sz w:val="24"/>
          <w:szCs w:val="28"/>
          <w:lang w:val="kk-KZ"/>
        </w:rPr>
      </w:pPr>
      <w:r w:rsidRPr="00A83399">
        <w:rPr>
          <w:rFonts w:ascii="Times New Roman" w:hAnsi="Times New Roman" w:cs="Times New Roman"/>
          <w:bCs/>
          <w:sz w:val="24"/>
          <w:szCs w:val="28"/>
          <w:lang w:val="kk-KZ"/>
        </w:rPr>
        <w:t>бөлімінің «</w:t>
      </w:r>
      <w:r w:rsidR="00B64164">
        <w:rPr>
          <w:rFonts w:ascii="Times New Roman" w:hAnsi="Times New Roman" w:cs="Times New Roman"/>
          <w:bCs/>
          <w:sz w:val="24"/>
          <w:szCs w:val="28"/>
          <w:lang w:val="kk-KZ"/>
        </w:rPr>
        <w:t>Т</w:t>
      </w:r>
      <w:r w:rsidRPr="00A83399">
        <w:rPr>
          <w:rFonts w:ascii="Times New Roman" w:hAnsi="Times New Roman" w:cs="Times New Roman"/>
          <w:bCs/>
          <w:sz w:val="24"/>
          <w:szCs w:val="28"/>
          <w:lang w:val="kk-KZ"/>
        </w:rPr>
        <w:t xml:space="preserve">имирязев жалпы білім </w:t>
      </w:r>
    </w:p>
    <w:p w14:paraId="4CF983A7" w14:textId="2EEACA38" w:rsidR="00B64164" w:rsidRDefault="00A83399" w:rsidP="00B64164">
      <w:pPr>
        <w:tabs>
          <w:tab w:val="left" w:pos="3119"/>
        </w:tabs>
        <w:spacing w:after="0" w:line="240" w:lineRule="auto"/>
        <w:jc w:val="right"/>
        <w:rPr>
          <w:rFonts w:ascii="Times New Roman" w:hAnsi="Times New Roman" w:cs="Times New Roman"/>
          <w:bCs/>
          <w:sz w:val="24"/>
          <w:szCs w:val="28"/>
          <w:lang w:val="kk-KZ"/>
        </w:rPr>
      </w:pPr>
      <w:r w:rsidRPr="00A83399">
        <w:rPr>
          <w:rFonts w:ascii="Times New Roman" w:hAnsi="Times New Roman" w:cs="Times New Roman"/>
          <w:bCs/>
          <w:sz w:val="24"/>
          <w:szCs w:val="28"/>
          <w:lang w:val="kk-KZ"/>
        </w:rPr>
        <w:t>беретін қазақ мектеп-интернаты» КММ</w:t>
      </w:r>
    </w:p>
    <w:p w14:paraId="439B83EB" w14:textId="77777777" w:rsidR="00B64164" w:rsidRDefault="00B64164" w:rsidP="00B64164">
      <w:pPr>
        <w:tabs>
          <w:tab w:val="left" w:pos="3119"/>
        </w:tabs>
        <w:spacing w:after="0" w:line="240" w:lineRule="auto"/>
        <w:jc w:val="right"/>
        <w:rPr>
          <w:rFonts w:ascii="Times New Roman" w:hAnsi="Times New Roman" w:cs="Times New Roman"/>
          <w:bCs/>
          <w:sz w:val="24"/>
          <w:szCs w:val="28"/>
          <w:lang w:val="kk-KZ"/>
        </w:rPr>
      </w:pPr>
      <w:r>
        <w:rPr>
          <w:rFonts w:ascii="Times New Roman" w:hAnsi="Times New Roman" w:cs="Times New Roman"/>
          <w:bCs/>
          <w:sz w:val="24"/>
          <w:szCs w:val="28"/>
          <w:lang w:val="kk-KZ"/>
        </w:rPr>
        <w:t>қазақ тілі мен әдебиеті пәні мұғалімі,</w:t>
      </w:r>
    </w:p>
    <w:p w14:paraId="2DC6BAAF" w14:textId="77777777" w:rsidR="00B64164" w:rsidRDefault="00B64164" w:rsidP="00B64164">
      <w:pPr>
        <w:tabs>
          <w:tab w:val="left" w:pos="3119"/>
        </w:tabs>
        <w:spacing w:after="0" w:line="240" w:lineRule="auto"/>
        <w:jc w:val="right"/>
        <w:rPr>
          <w:rFonts w:ascii="Times New Roman" w:hAnsi="Times New Roman" w:cs="Times New Roman"/>
          <w:bCs/>
          <w:sz w:val="24"/>
          <w:szCs w:val="28"/>
          <w:lang w:val="kk-KZ"/>
        </w:rPr>
      </w:pPr>
      <w:r>
        <w:rPr>
          <w:rFonts w:ascii="Times New Roman" w:hAnsi="Times New Roman" w:cs="Times New Roman"/>
          <w:bCs/>
          <w:sz w:val="24"/>
          <w:szCs w:val="28"/>
          <w:lang w:val="kk-KZ"/>
        </w:rPr>
        <w:t>педагог-сарапшы</w:t>
      </w:r>
    </w:p>
    <w:p w14:paraId="02F7DE18" w14:textId="7E79BC26" w:rsidR="00A83399" w:rsidRPr="001C326B" w:rsidRDefault="00B64164" w:rsidP="00B64164">
      <w:pPr>
        <w:tabs>
          <w:tab w:val="left" w:pos="3119"/>
        </w:tabs>
        <w:spacing w:after="0" w:line="240" w:lineRule="auto"/>
        <w:rPr>
          <w:rFonts w:ascii="Times New Roman" w:hAnsi="Times New Roman" w:cs="Times New Roman"/>
          <w:b/>
          <w:bCs/>
          <w:sz w:val="28"/>
          <w:szCs w:val="28"/>
          <w:lang w:val="kk-KZ"/>
        </w:rPr>
      </w:pPr>
      <w:r>
        <w:rPr>
          <w:rFonts w:ascii="Times New Roman" w:hAnsi="Times New Roman" w:cs="Times New Roman"/>
          <w:bCs/>
          <w:sz w:val="24"/>
          <w:szCs w:val="28"/>
          <w:lang w:val="kk-KZ"/>
        </w:rPr>
        <w:t xml:space="preserve">                     Иманкулова Асем Кайратовна </w:t>
      </w:r>
      <w:r w:rsidR="00A83399" w:rsidRPr="00A83399">
        <w:rPr>
          <w:rFonts w:ascii="Times New Roman" w:hAnsi="Times New Roman" w:cs="Times New Roman"/>
          <w:b/>
          <w:bCs/>
          <w:sz w:val="24"/>
          <w:szCs w:val="28"/>
          <w:lang w:val="kk-KZ"/>
        </w:rPr>
        <w:t xml:space="preserve">                                    </w:t>
      </w:r>
    </w:p>
    <w:p w14:paraId="79BE2090" w14:textId="77777777" w:rsidR="00B64164" w:rsidRDefault="00B64164" w:rsidP="00F351A2">
      <w:pPr>
        <w:tabs>
          <w:tab w:val="left" w:pos="3119"/>
        </w:tabs>
        <w:spacing w:after="0" w:line="240" w:lineRule="auto"/>
        <w:jc w:val="both"/>
        <w:rPr>
          <w:rFonts w:ascii="Times New Roman" w:hAnsi="Times New Roman" w:cs="Times New Roman"/>
          <w:b/>
          <w:bCs/>
          <w:sz w:val="28"/>
          <w:szCs w:val="28"/>
          <w:lang w:val="kk-KZ"/>
        </w:rPr>
        <w:sectPr w:rsidR="00B64164" w:rsidSect="00B64164">
          <w:pgSz w:w="11906" w:h="16838"/>
          <w:pgMar w:top="1134" w:right="991" w:bottom="1134" w:left="1418" w:header="709" w:footer="709" w:gutter="0"/>
          <w:cols w:num="2" w:space="708"/>
          <w:docGrid w:linePitch="360"/>
        </w:sectPr>
      </w:pPr>
    </w:p>
    <w:p w14:paraId="0DC75DAA" w14:textId="4346447C" w:rsidR="003F650C" w:rsidRPr="001C326B" w:rsidRDefault="003F650C" w:rsidP="00F351A2">
      <w:pPr>
        <w:tabs>
          <w:tab w:val="left" w:pos="3119"/>
        </w:tabs>
        <w:spacing w:after="0" w:line="240" w:lineRule="auto"/>
        <w:jc w:val="both"/>
        <w:rPr>
          <w:rFonts w:ascii="Times New Roman" w:hAnsi="Times New Roman" w:cs="Times New Roman"/>
          <w:b/>
          <w:bCs/>
          <w:sz w:val="28"/>
          <w:szCs w:val="28"/>
          <w:lang w:val="kk-KZ"/>
        </w:rPr>
      </w:pPr>
    </w:p>
    <w:p w14:paraId="27277010" w14:textId="77777777" w:rsidR="00A83399" w:rsidRDefault="00A83399" w:rsidP="00A83399">
      <w:pPr>
        <w:tabs>
          <w:tab w:val="left" w:pos="3119"/>
        </w:tabs>
        <w:spacing w:after="0" w:line="240" w:lineRule="auto"/>
        <w:jc w:val="center"/>
        <w:rPr>
          <w:rFonts w:ascii="Times New Roman" w:hAnsi="Times New Roman" w:cs="Times New Roman"/>
          <w:b/>
          <w:bCs/>
          <w:sz w:val="28"/>
          <w:szCs w:val="28"/>
          <w:lang w:val="kk-KZ"/>
        </w:rPr>
      </w:pPr>
      <w:r w:rsidRPr="001C326B">
        <w:rPr>
          <w:rFonts w:ascii="Times New Roman" w:hAnsi="Times New Roman" w:cs="Times New Roman"/>
          <w:b/>
          <w:bCs/>
          <w:sz w:val="28"/>
          <w:szCs w:val="28"/>
          <w:lang w:val="kk-KZ"/>
        </w:rPr>
        <w:t>СЫНИ ОЙЛАУ – МӘТІН ТІЛІН ТҮСІНУ ЖОЛЫ</w:t>
      </w:r>
    </w:p>
    <w:p w14:paraId="04BA30B3" w14:textId="77777777" w:rsidR="00B64164" w:rsidRDefault="00B64164" w:rsidP="00F351A2">
      <w:pPr>
        <w:tabs>
          <w:tab w:val="left" w:pos="3119"/>
        </w:tabs>
        <w:spacing w:after="0" w:line="240" w:lineRule="auto"/>
        <w:ind w:firstLine="709"/>
        <w:jc w:val="both"/>
        <w:rPr>
          <w:rFonts w:ascii="Times New Roman" w:hAnsi="Times New Roman" w:cs="Times New Roman"/>
          <w:b/>
          <w:bCs/>
          <w:sz w:val="28"/>
          <w:szCs w:val="28"/>
          <w:lang w:val="kk-KZ"/>
        </w:rPr>
      </w:pPr>
    </w:p>
    <w:p w14:paraId="45FC2FA2" w14:textId="02D506A3" w:rsidR="0098392F" w:rsidRPr="001C326B" w:rsidRDefault="00F441D5" w:rsidP="00F351A2">
      <w:pPr>
        <w:tabs>
          <w:tab w:val="left" w:pos="3119"/>
        </w:tabs>
        <w:spacing w:after="0" w:line="240" w:lineRule="auto"/>
        <w:ind w:firstLine="709"/>
        <w:jc w:val="both"/>
        <w:rPr>
          <w:rFonts w:ascii="Times New Roman" w:hAnsi="Times New Roman" w:cs="Times New Roman"/>
          <w:sz w:val="24"/>
          <w:szCs w:val="24"/>
          <w:lang w:val="kk-KZ"/>
        </w:rPr>
      </w:pPr>
      <w:r w:rsidRPr="00F441D5">
        <w:rPr>
          <w:rFonts w:ascii="Times New Roman" w:hAnsi="Times New Roman" w:cs="Times New Roman"/>
          <w:b/>
          <w:bCs/>
          <w:i/>
          <w:iCs/>
          <w:sz w:val="24"/>
          <w:szCs w:val="24"/>
          <w:lang w:val="kk-KZ"/>
        </w:rPr>
        <w:t xml:space="preserve">Аннотация </w:t>
      </w:r>
      <w:r w:rsidR="001C326B" w:rsidRPr="001C326B">
        <w:rPr>
          <w:rFonts w:ascii="Times New Roman" w:hAnsi="Times New Roman" w:cs="Times New Roman"/>
          <w:sz w:val="24"/>
          <w:szCs w:val="24"/>
          <w:lang w:val="kk-KZ"/>
        </w:rPr>
        <w:t xml:space="preserve">Бұл мақалада заманауи білім беру жүйесінде оқушылардың функционалдық сауаттылығын дамытуда сыни ойлау дағдыларының рөлі зерттеледі. Мақалада 8-сынып оқушыларының оқу сауаттылығының төмен деңгейінің себептері талданып, сыни ойлаудың мәтін тілі ретіндегі маңыздылығы көрсетіледі. Зерттеуде мәтінмен жұмыс істеу дағдыларын дамытудың негізгі компоненттері анықталады: ақпаратты табу, талдау, интерпретациялау, мазмұн мен форманы бағалау. Мақала </w:t>
      </w:r>
      <w:r w:rsidR="00526195">
        <w:rPr>
          <w:rFonts w:ascii="Times New Roman" w:hAnsi="Times New Roman" w:cs="Times New Roman"/>
          <w:sz w:val="24"/>
          <w:szCs w:val="24"/>
          <w:lang w:val="kk-KZ"/>
        </w:rPr>
        <w:t>8</w:t>
      </w:r>
      <w:r w:rsidR="001C326B" w:rsidRPr="001C326B">
        <w:rPr>
          <w:rFonts w:ascii="Times New Roman" w:hAnsi="Times New Roman" w:cs="Times New Roman"/>
          <w:sz w:val="24"/>
          <w:szCs w:val="24"/>
          <w:lang w:val="kk-KZ"/>
        </w:rPr>
        <w:t>-сынып оқушыларына арналған авторлық бағдарламаның мақсаттары мен міндеттерін ұсынады. Зерттеу нәтижелері сыни ойлау дағдыларын қалыптастыру арқылы оқушылардың білімге деген қызығушылығын арттыру мүмкіндіктерін негізделген</w:t>
      </w:r>
      <w:r w:rsidR="008509CE" w:rsidRPr="001C326B">
        <w:rPr>
          <w:rFonts w:ascii="Times New Roman" w:hAnsi="Times New Roman" w:cs="Times New Roman"/>
          <w:sz w:val="24"/>
          <w:szCs w:val="24"/>
          <w:lang w:val="kk-KZ"/>
        </w:rPr>
        <w:t>.</w:t>
      </w:r>
    </w:p>
    <w:p w14:paraId="1E001F38" w14:textId="77777777" w:rsidR="008509CE" w:rsidRPr="001C326B" w:rsidRDefault="008509CE" w:rsidP="00F351A2">
      <w:pPr>
        <w:tabs>
          <w:tab w:val="left" w:pos="3119"/>
        </w:tabs>
        <w:spacing w:after="0" w:line="240" w:lineRule="auto"/>
        <w:ind w:firstLine="709"/>
        <w:jc w:val="both"/>
        <w:rPr>
          <w:rFonts w:ascii="Times New Roman" w:hAnsi="Times New Roman" w:cs="Times New Roman"/>
          <w:sz w:val="24"/>
          <w:szCs w:val="24"/>
          <w:lang w:val="kk-KZ"/>
        </w:rPr>
      </w:pPr>
    </w:p>
    <w:p w14:paraId="67CD3C80" w14:textId="661B917F" w:rsidR="00815758" w:rsidRDefault="00F441D5" w:rsidP="001C326B">
      <w:pPr>
        <w:tabs>
          <w:tab w:val="left" w:pos="3119"/>
        </w:tabs>
        <w:spacing w:after="0" w:line="240" w:lineRule="auto"/>
        <w:ind w:firstLine="709"/>
        <w:jc w:val="both"/>
        <w:rPr>
          <w:rFonts w:ascii="Times New Roman" w:hAnsi="Times New Roman" w:cs="Times New Roman"/>
          <w:sz w:val="24"/>
          <w:szCs w:val="24"/>
          <w:lang w:val="kk-KZ"/>
        </w:rPr>
      </w:pPr>
      <w:r w:rsidRPr="00F441D5">
        <w:rPr>
          <w:rFonts w:ascii="Times New Roman" w:hAnsi="Times New Roman" w:cs="Times New Roman"/>
          <w:b/>
          <w:bCs/>
          <w:sz w:val="24"/>
          <w:szCs w:val="24"/>
          <w:lang w:val="kk-KZ"/>
        </w:rPr>
        <w:t>Кілт сөздер:</w:t>
      </w:r>
      <w:r w:rsidRPr="00F441D5">
        <w:rPr>
          <w:rFonts w:ascii="Times New Roman" w:hAnsi="Times New Roman" w:cs="Times New Roman"/>
          <w:sz w:val="24"/>
          <w:szCs w:val="24"/>
          <w:lang w:val="kk-KZ"/>
        </w:rPr>
        <w:t xml:space="preserve"> сыни ойлау, мәтін тілі, функционалдық сауаттылық, оқу сауаттылығы, авторлық бағдарлама, білім беру жүйесі, мәтінмен жұмыс істеу дағдылары</w:t>
      </w:r>
    </w:p>
    <w:p w14:paraId="048A2F2C" w14:textId="77777777" w:rsidR="00815758" w:rsidRDefault="00815758" w:rsidP="001C326B">
      <w:pPr>
        <w:tabs>
          <w:tab w:val="left" w:pos="3119"/>
        </w:tabs>
        <w:spacing w:after="0" w:line="240" w:lineRule="auto"/>
        <w:ind w:firstLine="709"/>
        <w:jc w:val="both"/>
        <w:rPr>
          <w:rFonts w:ascii="Times New Roman" w:hAnsi="Times New Roman" w:cs="Times New Roman"/>
          <w:sz w:val="24"/>
          <w:szCs w:val="24"/>
          <w:lang w:val="kk-KZ"/>
        </w:rPr>
      </w:pPr>
    </w:p>
    <w:p w14:paraId="1FE1C942" w14:textId="2CF15347" w:rsidR="001C326B" w:rsidRPr="00DC77E5" w:rsidRDefault="008512CE" w:rsidP="00DC77E5">
      <w:pPr>
        <w:pStyle w:val="aa"/>
        <w:spacing w:before="0" w:beforeAutospacing="0" w:after="0" w:afterAutospacing="0"/>
        <w:ind w:firstLine="708"/>
        <w:jc w:val="both"/>
        <w:rPr>
          <w:lang w:val="kk-KZ"/>
        </w:rPr>
      </w:pPr>
      <w:r>
        <w:rPr>
          <w:lang w:val="kk-KZ"/>
        </w:rPr>
        <w:t xml:space="preserve">Оқу сауаттылығы - </w:t>
      </w:r>
      <w:r w:rsidRPr="008512CE">
        <w:rPr>
          <w:lang w:val="kk-KZ"/>
        </w:rPr>
        <w:t>PISA зерттеулерінің негізгі бағыттарының бірі ретінде оқушылардың мәтінді түсіну, талдау және ақпаратты тиімді пайдалану қабілетін бағалайды. Бұл дағдылар оқушының тек мектептегі жетістігін ғана емес, болашақтағы өмірлік және кәсіби табысын да айқындайды. PISA нәтижелері білім беру жүйесінің тиімділігін салыстыруға, әлеуметтік теңсіздікті анықтауға және оқу процесін жетілдіруге мүмкіндік береді</w:t>
      </w:r>
      <w:r w:rsidRPr="008512CE">
        <w:rPr>
          <w:lang w:val="kk-KZ"/>
        </w:rPr>
        <w:t>[1]</w:t>
      </w:r>
      <w:r w:rsidRPr="008512CE">
        <w:rPr>
          <w:lang w:val="kk-KZ"/>
        </w:rPr>
        <w:t>. Сондықтан оқу сауаттылығын дамыту – білім беру сапасын арттырудың басты көрсеткіштерінің бірі болып саналады.</w:t>
      </w:r>
      <w:r w:rsidRPr="001C326B">
        <w:rPr>
          <w:lang w:val="kk-KZ"/>
        </w:rPr>
        <w:t xml:space="preserve"> </w:t>
      </w:r>
      <w:r w:rsidR="001C326B" w:rsidRPr="001C326B">
        <w:rPr>
          <w:lang w:val="kk-KZ"/>
        </w:rPr>
        <w:t>8-сынып оқушыларының арасында жүргізілген зерттеулер олардың оқу сауаттылығының төмен деңгейде болуын көрсетеді. Оқушылар мәтіннен қажетті ақпаратты табу, оны интерпретациялау, рефлексия жасау сияқты маңызды дағдыларда қиындық көрсетеді. Бұл мәселе дәстүрлі оқыту әдістерінің шектеулілігін және жаңа педагогикалық тәсілдерді іздестірудің қажеттілігін айқындайды.</w:t>
      </w:r>
      <w:r w:rsidR="00DC77E5" w:rsidRPr="00DC77E5">
        <w:rPr>
          <w:rFonts w:hAnsi="Symbol"/>
          <w:lang w:val="kk-KZ"/>
        </w:rPr>
        <w:t xml:space="preserve"> </w:t>
      </w:r>
      <w:r w:rsidR="00DC77E5" w:rsidRPr="00DC77E5">
        <w:rPr>
          <w:lang w:val="kk-KZ"/>
        </w:rPr>
        <w:t>PISA зерттеулері көрсеткендей, мәтінді түсіну үшін тек сөздік қор жеткіліксіз; оқушылардың мәтінге сыни қарай алуы, факті мен пікірді ажырата білуі, мәтіннің мақсатын түсінуі, ақпараттың сенімділігін бағалауы сияқты дағдылар маңызды. Сонымен қатар, оқу дағдыларын жақсарту үшін мұғалімнің қолдауы, адаптивті оқыту, ынталандыру сияқты оқыту тәжірибеле</w:t>
      </w:r>
      <w:r w:rsidR="00DC77E5">
        <w:rPr>
          <w:lang w:val="kk-KZ"/>
        </w:rPr>
        <w:t>рі маңызды екендігі анықталған</w:t>
      </w:r>
      <w:r w:rsidRPr="008512CE">
        <w:rPr>
          <w:lang w:val="kk-KZ"/>
        </w:rPr>
        <w:t>[2]</w:t>
      </w:r>
      <w:r w:rsidR="00DC77E5">
        <w:rPr>
          <w:lang w:val="kk-KZ"/>
        </w:rPr>
        <w:t>.</w:t>
      </w:r>
    </w:p>
    <w:p w14:paraId="33F2AA04" w14:textId="77777777" w:rsidR="001C326B" w:rsidRPr="001C326B" w:rsidRDefault="001C326B" w:rsidP="001C326B">
      <w:pPr>
        <w:tabs>
          <w:tab w:val="left" w:pos="3119"/>
        </w:tabs>
        <w:spacing w:after="0" w:line="240" w:lineRule="auto"/>
        <w:ind w:firstLine="709"/>
        <w:jc w:val="both"/>
        <w:rPr>
          <w:rFonts w:ascii="Times New Roman" w:hAnsi="Times New Roman" w:cs="Times New Roman"/>
          <w:sz w:val="24"/>
          <w:szCs w:val="24"/>
          <w:lang w:val="kk-KZ"/>
        </w:rPr>
      </w:pPr>
      <w:r w:rsidRPr="001C326B">
        <w:rPr>
          <w:rFonts w:ascii="Times New Roman" w:hAnsi="Times New Roman" w:cs="Times New Roman"/>
          <w:sz w:val="24"/>
          <w:szCs w:val="24"/>
          <w:lang w:val="kk-KZ"/>
        </w:rPr>
        <w:t>Сыни ойлау мәтінмен жұмыс істеудің ерекше тілі болып табылады. "Сыни ойлау - мәтін тілі" деген ұғым оқушыларға күрделі мәтіндерді түсіну, сыни ойлау, мазмұн мен форманы бағалау, мәтіндер арасындағы байланыстарды анықтау дағдыларын қалыптастырады. Бұл көзқарас дәстүрлі механикалық оқудың орнына белсенді, сыни және шығармашылық ойлауды дамытуға бағытталған.</w:t>
      </w:r>
    </w:p>
    <w:p w14:paraId="7F712867" w14:textId="77777777" w:rsidR="001C326B" w:rsidRPr="001C326B" w:rsidRDefault="001C326B" w:rsidP="001C326B">
      <w:pPr>
        <w:tabs>
          <w:tab w:val="left" w:pos="3119"/>
        </w:tabs>
        <w:spacing w:after="0" w:line="240" w:lineRule="auto"/>
        <w:ind w:firstLine="709"/>
        <w:jc w:val="both"/>
        <w:rPr>
          <w:rFonts w:ascii="Times New Roman" w:hAnsi="Times New Roman" w:cs="Times New Roman"/>
          <w:sz w:val="24"/>
          <w:szCs w:val="24"/>
          <w:lang w:val="kk-KZ"/>
        </w:rPr>
      </w:pPr>
      <w:r w:rsidRPr="001C326B">
        <w:rPr>
          <w:rFonts w:ascii="Times New Roman" w:hAnsi="Times New Roman" w:cs="Times New Roman"/>
          <w:sz w:val="24"/>
          <w:szCs w:val="24"/>
          <w:lang w:val="kk-KZ"/>
        </w:rPr>
        <w:t>Сыни ойлаудың мәтін тілі ретіндегі негізгі компоненттері бірнеше маңызды элементтен тұрады. Біріншіден, мәтінмен интерактивті өзара әрекеттесу дағдысы оқушыға мәтінді пассивті түрде қабылдаудың орнына, онымен белсенді диалогқа түсуге мүмкіндік береді. Бұл процесс оқушының мәтінге деген көзқарасын қалыптастырып, оның мазмұнын терең түсінуге көмектеседі.</w:t>
      </w:r>
    </w:p>
    <w:p w14:paraId="3327E62A" w14:textId="77777777" w:rsidR="001C326B" w:rsidRPr="001C326B" w:rsidRDefault="001C326B" w:rsidP="001C326B">
      <w:pPr>
        <w:tabs>
          <w:tab w:val="left" w:pos="3119"/>
        </w:tabs>
        <w:spacing w:after="0" w:line="240" w:lineRule="auto"/>
        <w:ind w:firstLine="709"/>
        <w:jc w:val="both"/>
        <w:rPr>
          <w:rFonts w:ascii="Times New Roman" w:hAnsi="Times New Roman" w:cs="Times New Roman"/>
          <w:sz w:val="24"/>
          <w:szCs w:val="24"/>
          <w:lang w:val="kk-KZ"/>
        </w:rPr>
      </w:pPr>
      <w:r w:rsidRPr="001C326B">
        <w:rPr>
          <w:rFonts w:ascii="Times New Roman" w:hAnsi="Times New Roman" w:cs="Times New Roman"/>
          <w:sz w:val="24"/>
          <w:szCs w:val="24"/>
          <w:lang w:val="kk-KZ"/>
        </w:rPr>
        <w:lastRenderedPageBreak/>
        <w:t>Екіншіден, талдау мен синтез дағдылары оқушыларға мәтіннің құрылымын зерттеуге, негізгі идеяларды анықтауға және оларды жалпы мағынаға біріктіруге мүмкіндік береді. Бұл дағдылар арқылы оқушылар мәтіннің логикалық құрылысын түсініп, автордың ойын дәл қабылдай алады.</w:t>
      </w:r>
    </w:p>
    <w:p w14:paraId="1CB59EB8" w14:textId="77777777" w:rsidR="001C326B" w:rsidRPr="001C326B" w:rsidRDefault="001C326B" w:rsidP="001C326B">
      <w:pPr>
        <w:tabs>
          <w:tab w:val="left" w:pos="3119"/>
        </w:tabs>
        <w:spacing w:after="0" w:line="240" w:lineRule="auto"/>
        <w:ind w:firstLine="709"/>
        <w:jc w:val="both"/>
        <w:rPr>
          <w:rFonts w:ascii="Times New Roman" w:hAnsi="Times New Roman" w:cs="Times New Roman"/>
          <w:sz w:val="24"/>
          <w:szCs w:val="24"/>
          <w:lang w:val="kk-KZ"/>
        </w:rPr>
      </w:pPr>
      <w:r w:rsidRPr="001C326B">
        <w:rPr>
          <w:rFonts w:ascii="Times New Roman" w:hAnsi="Times New Roman" w:cs="Times New Roman"/>
          <w:sz w:val="24"/>
          <w:szCs w:val="24"/>
          <w:lang w:val="kk-KZ"/>
        </w:rPr>
        <w:t>Үшіншіден, бағалау дағдысы оқушыларды мәтіннің сенімділігін, автордың позициясын және ұсынылған ақпараттың дұрыстығын бағалауға үйретеді. Бұл дағды заманауи ақпараттық дәуірде ерекше маңызды, өйткені оқушылар күнделікті өмірде көптеген әртүрлі көздерден келетін ақпаратпен жұмыс істеуге тура келеді.</w:t>
      </w:r>
    </w:p>
    <w:p w14:paraId="7E96BAED" w14:textId="46147CC3" w:rsidR="001C326B" w:rsidRPr="001C326B" w:rsidRDefault="001C326B" w:rsidP="001C326B">
      <w:pPr>
        <w:tabs>
          <w:tab w:val="left" w:pos="3119"/>
        </w:tabs>
        <w:spacing w:after="0" w:line="240" w:lineRule="auto"/>
        <w:ind w:firstLine="709"/>
        <w:jc w:val="both"/>
        <w:rPr>
          <w:rFonts w:ascii="Times New Roman" w:hAnsi="Times New Roman" w:cs="Times New Roman"/>
          <w:sz w:val="24"/>
          <w:szCs w:val="24"/>
          <w:lang w:val="kk-KZ"/>
        </w:rPr>
      </w:pPr>
      <w:r w:rsidRPr="001C326B">
        <w:rPr>
          <w:rFonts w:ascii="Times New Roman" w:hAnsi="Times New Roman" w:cs="Times New Roman"/>
          <w:sz w:val="24"/>
          <w:szCs w:val="24"/>
          <w:lang w:val="kk-KZ"/>
        </w:rPr>
        <w:t>Төртіншіден, рефлексия дағдысы оқушыларға оқылған материалды өз тәжірибесімен байланыстыруға және жаңа білімді қалыптастыруға көмектеседі. Бұл процесс арқылы оқушылар тек мәтінді түсінумен шектелмей, оны өз өмірлік тәжірибесіне қолдана алады</w:t>
      </w:r>
      <w:r w:rsidR="00510CF4">
        <w:rPr>
          <w:rFonts w:ascii="Times New Roman" w:hAnsi="Times New Roman" w:cs="Times New Roman"/>
          <w:sz w:val="24"/>
          <w:szCs w:val="24"/>
          <w:lang w:val="kk-KZ"/>
        </w:rPr>
        <w:t xml:space="preserve"> </w:t>
      </w:r>
      <w:r w:rsidR="00510CF4" w:rsidRPr="00510CF4">
        <w:rPr>
          <w:rFonts w:ascii="Times New Roman" w:hAnsi="Times New Roman" w:cs="Times New Roman"/>
          <w:sz w:val="24"/>
          <w:szCs w:val="24"/>
          <w:lang w:val="kk-KZ"/>
        </w:rPr>
        <w:t>[1]</w:t>
      </w:r>
      <w:r w:rsidRPr="001C326B">
        <w:rPr>
          <w:rFonts w:ascii="Times New Roman" w:hAnsi="Times New Roman" w:cs="Times New Roman"/>
          <w:sz w:val="24"/>
          <w:szCs w:val="24"/>
          <w:lang w:val="kk-KZ"/>
        </w:rPr>
        <w:t>.</w:t>
      </w:r>
    </w:p>
    <w:p w14:paraId="778E1E3D" w14:textId="0659AFF4" w:rsidR="001C326B" w:rsidRPr="001C326B" w:rsidRDefault="00526195" w:rsidP="001C326B">
      <w:pPr>
        <w:tabs>
          <w:tab w:val="left" w:pos="3119"/>
        </w:tabs>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8</w:t>
      </w:r>
      <w:r w:rsidR="001C326B" w:rsidRPr="001C326B">
        <w:rPr>
          <w:rFonts w:ascii="Times New Roman" w:hAnsi="Times New Roman" w:cs="Times New Roman"/>
          <w:sz w:val="24"/>
          <w:szCs w:val="24"/>
          <w:lang w:val="kk-KZ"/>
        </w:rPr>
        <w:t xml:space="preserve">-сынып оқушыларының оқылым дағдыларын дамыту үшін арнайы әдістемелік жүйе құру қажеттілігі туындайды. Бұл жүйе оқушылардың жас ерекшеліктерін, олардың алдыңғы дайындық деңгейін және болашақта </w:t>
      </w:r>
      <w:r w:rsidR="00F128DC">
        <w:rPr>
          <w:rFonts w:ascii="Times New Roman" w:hAnsi="Times New Roman" w:cs="Times New Roman"/>
          <w:sz w:val="24"/>
          <w:szCs w:val="24"/>
          <w:lang w:val="kk-KZ"/>
        </w:rPr>
        <w:t>республикалық</w:t>
      </w:r>
      <w:r w:rsidR="001C326B" w:rsidRPr="001C326B">
        <w:rPr>
          <w:rFonts w:ascii="Times New Roman" w:hAnsi="Times New Roman" w:cs="Times New Roman"/>
          <w:sz w:val="24"/>
          <w:szCs w:val="24"/>
          <w:lang w:val="kk-KZ"/>
        </w:rPr>
        <w:t xml:space="preserve"> және халықаралық сынақтарда жоғары нәтиже көрсету қажеттілігін ескеруі тиіс.</w:t>
      </w:r>
    </w:p>
    <w:p w14:paraId="222B0C03" w14:textId="77777777" w:rsidR="001C326B" w:rsidRPr="001C326B" w:rsidRDefault="001C326B" w:rsidP="001C326B">
      <w:pPr>
        <w:tabs>
          <w:tab w:val="left" w:pos="3119"/>
        </w:tabs>
        <w:spacing w:after="0" w:line="240" w:lineRule="auto"/>
        <w:ind w:firstLine="709"/>
        <w:jc w:val="both"/>
        <w:rPr>
          <w:rFonts w:ascii="Times New Roman" w:hAnsi="Times New Roman" w:cs="Times New Roman"/>
          <w:sz w:val="24"/>
          <w:szCs w:val="24"/>
          <w:lang w:val="kk-KZ"/>
        </w:rPr>
      </w:pPr>
      <w:r w:rsidRPr="001C326B">
        <w:rPr>
          <w:rFonts w:ascii="Times New Roman" w:hAnsi="Times New Roman" w:cs="Times New Roman"/>
          <w:sz w:val="24"/>
          <w:szCs w:val="24"/>
          <w:lang w:val="kk-KZ"/>
        </w:rPr>
        <w:t>Авторлық бағдарламаның негізгі мақсаты оқушылардың оқу сауаттылығын дамыту арқылы мәтіннен ақпаратты табу, талдау, интерпретациялау, мазмұн мен форманы бағалау дағдыларын қалыптастыру болып табылады. Бұл мақсатқа жету үшін бірнеше маңызды міндеттерді шешу қажет.</w:t>
      </w:r>
    </w:p>
    <w:p w14:paraId="6878A0AF" w14:textId="77777777" w:rsidR="001C326B" w:rsidRPr="001C326B" w:rsidRDefault="001C326B" w:rsidP="001C326B">
      <w:pPr>
        <w:tabs>
          <w:tab w:val="left" w:pos="3119"/>
        </w:tabs>
        <w:spacing w:after="0" w:line="240" w:lineRule="auto"/>
        <w:ind w:firstLine="709"/>
        <w:jc w:val="both"/>
        <w:rPr>
          <w:rFonts w:ascii="Times New Roman" w:hAnsi="Times New Roman" w:cs="Times New Roman"/>
          <w:sz w:val="24"/>
          <w:szCs w:val="24"/>
          <w:lang w:val="kk-KZ"/>
        </w:rPr>
      </w:pPr>
      <w:r w:rsidRPr="001C326B">
        <w:rPr>
          <w:rFonts w:ascii="Times New Roman" w:hAnsi="Times New Roman" w:cs="Times New Roman"/>
          <w:sz w:val="24"/>
          <w:szCs w:val="24"/>
          <w:lang w:val="kk-KZ"/>
        </w:rPr>
        <w:t>Біріншіден, оқушылардың мәтінмен жұмыс істеу дағдыларының барлық аспектілерін қамту қажет. Мұғалімнің өмірлік тәжірибемен байланыстырып, сыни ойлау және шығармашылық қабілеттерін жетілдіру міндеттері орындалуы тиіс. Бұл үшін әртүрлі жанрдағы мәтіндермен жұмыс істеу, оларды салыстыру және талдау әдістері қолданылады.</w:t>
      </w:r>
    </w:p>
    <w:p w14:paraId="76B9525B" w14:textId="77777777" w:rsidR="001C326B" w:rsidRPr="001C326B" w:rsidRDefault="001C326B" w:rsidP="001C326B">
      <w:pPr>
        <w:tabs>
          <w:tab w:val="left" w:pos="3119"/>
        </w:tabs>
        <w:spacing w:after="0" w:line="240" w:lineRule="auto"/>
        <w:ind w:firstLine="709"/>
        <w:jc w:val="both"/>
        <w:rPr>
          <w:rFonts w:ascii="Times New Roman" w:hAnsi="Times New Roman" w:cs="Times New Roman"/>
          <w:sz w:val="24"/>
          <w:szCs w:val="24"/>
          <w:lang w:val="kk-KZ"/>
        </w:rPr>
      </w:pPr>
      <w:r w:rsidRPr="001C326B">
        <w:rPr>
          <w:rFonts w:ascii="Times New Roman" w:hAnsi="Times New Roman" w:cs="Times New Roman"/>
          <w:sz w:val="24"/>
          <w:szCs w:val="24"/>
          <w:lang w:val="kk-KZ"/>
        </w:rPr>
        <w:t>Екіншіден, оқушылардың белсенділігін арттыру және олардың мәтінмен интерактивті өзара әрекеттесуін қамтамасыз ету маңызды. Дәстүрлі оқыту әдістерінде оқушылар мәтінді тек оқып, мұғалімнің сұрақтарына жауап беретін. Сыни ойлау тәсілінде оқушылар өздері сұрақтар қояды, болжам жасайды және мәтінмен белсенді диалогқа түседі.</w:t>
      </w:r>
    </w:p>
    <w:p w14:paraId="3E9965C5" w14:textId="10B84617" w:rsidR="001C326B" w:rsidRPr="001C326B" w:rsidRDefault="001C326B" w:rsidP="001C326B">
      <w:pPr>
        <w:tabs>
          <w:tab w:val="left" w:pos="3119"/>
        </w:tabs>
        <w:spacing w:after="0" w:line="240" w:lineRule="auto"/>
        <w:ind w:firstLine="709"/>
        <w:jc w:val="both"/>
        <w:rPr>
          <w:rFonts w:ascii="Times New Roman" w:hAnsi="Times New Roman" w:cs="Times New Roman"/>
          <w:sz w:val="24"/>
          <w:szCs w:val="24"/>
          <w:lang w:val="kk-KZ"/>
        </w:rPr>
      </w:pPr>
      <w:r w:rsidRPr="001C326B">
        <w:rPr>
          <w:rFonts w:ascii="Times New Roman" w:hAnsi="Times New Roman" w:cs="Times New Roman"/>
          <w:sz w:val="24"/>
          <w:szCs w:val="24"/>
          <w:lang w:val="kk-KZ"/>
        </w:rPr>
        <w:t>Үшіншіден, оқушылардың жеке ерекшеліктерін ескеру және дара тұлғалық көзқарасын қалыптастыруға көмектесу қажет. Әрбір оқушының өз оқыту стилі, қызығушылықтары және дайындық деңгейі болады. Мұғалім осы ерекшеліктерді ескере отырып, әрқайсысына жеке көзқарас танытуы тиіс</w:t>
      </w:r>
      <w:r w:rsidR="008512CE">
        <w:rPr>
          <w:rFonts w:ascii="Times New Roman" w:hAnsi="Times New Roman" w:cs="Times New Roman"/>
          <w:sz w:val="24"/>
          <w:szCs w:val="24"/>
          <w:lang w:val="kk-KZ"/>
        </w:rPr>
        <w:t xml:space="preserve"> [</w:t>
      </w:r>
      <w:r w:rsidR="008512CE" w:rsidRPr="008512CE">
        <w:rPr>
          <w:rFonts w:ascii="Times New Roman" w:hAnsi="Times New Roman" w:cs="Times New Roman"/>
          <w:sz w:val="24"/>
          <w:szCs w:val="24"/>
          <w:lang w:val="kk-KZ"/>
        </w:rPr>
        <w:t>4</w:t>
      </w:r>
      <w:r w:rsidR="00510CF4" w:rsidRPr="00510CF4">
        <w:rPr>
          <w:rFonts w:ascii="Times New Roman" w:hAnsi="Times New Roman" w:cs="Times New Roman"/>
          <w:sz w:val="24"/>
          <w:szCs w:val="24"/>
          <w:lang w:val="kk-KZ"/>
        </w:rPr>
        <w:t>]</w:t>
      </w:r>
      <w:r w:rsidRPr="001C326B">
        <w:rPr>
          <w:rFonts w:ascii="Times New Roman" w:hAnsi="Times New Roman" w:cs="Times New Roman"/>
          <w:sz w:val="24"/>
          <w:szCs w:val="24"/>
          <w:lang w:val="kk-KZ"/>
        </w:rPr>
        <w:t>.</w:t>
      </w:r>
    </w:p>
    <w:p w14:paraId="1DE20206" w14:textId="77777777" w:rsidR="001C326B" w:rsidRPr="001C326B" w:rsidRDefault="001C326B" w:rsidP="001C326B">
      <w:pPr>
        <w:tabs>
          <w:tab w:val="left" w:pos="3119"/>
        </w:tabs>
        <w:spacing w:after="0" w:line="240" w:lineRule="auto"/>
        <w:ind w:firstLine="709"/>
        <w:jc w:val="both"/>
        <w:rPr>
          <w:rFonts w:ascii="Times New Roman" w:hAnsi="Times New Roman" w:cs="Times New Roman"/>
          <w:sz w:val="24"/>
          <w:szCs w:val="24"/>
          <w:lang w:val="kk-KZ"/>
        </w:rPr>
      </w:pPr>
      <w:r w:rsidRPr="001C326B">
        <w:rPr>
          <w:rFonts w:ascii="Times New Roman" w:hAnsi="Times New Roman" w:cs="Times New Roman"/>
          <w:sz w:val="24"/>
          <w:szCs w:val="24"/>
          <w:lang w:val="kk-KZ"/>
        </w:rPr>
        <w:t>Практикалық жұмыстың ұйымдастырылуы бірнеше кезеңнен тұруы тиіс. Дайындық кезеңінде оқушылардың алдыңғы білімдерін белсендіру, тақырыпқа деген қызығушылығын ояту және мотивацияны қалыптастыру жұмыстары жүргізіледі. Мұғалім оқушылардың тәжірибесіне сүйене отырып, жаңа материалға көшуге дайындайды.</w:t>
      </w:r>
    </w:p>
    <w:p w14:paraId="0274504A" w14:textId="77777777" w:rsidR="001C326B" w:rsidRPr="001C326B" w:rsidRDefault="001C326B" w:rsidP="001C326B">
      <w:pPr>
        <w:tabs>
          <w:tab w:val="left" w:pos="3119"/>
        </w:tabs>
        <w:spacing w:after="0" w:line="240" w:lineRule="auto"/>
        <w:ind w:firstLine="709"/>
        <w:jc w:val="both"/>
        <w:rPr>
          <w:rFonts w:ascii="Times New Roman" w:hAnsi="Times New Roman" w:cs="Times New Roman"/>
          <w:sz w:val="24"/>
          <w:szCs w:val="24"/>
          <w:lang w:val="kk-KZ"/>
        </w:rPr>
      </w:pPr>
      <w:r w:rsidRPr="001C326B">
        <w:rPr>
          <w:rFonts w:ascii="Times New Roman" w:hAnsi="Times New Roman" w:cs="Times New Roman"/>
          <w:sz w:val="24"/>
          <w:szCs w:val="24"/>
          <w:lang w:val="kk-KZ"/>
        </w:rPr>
        <w:t>Негізгі кезеңде мәтінмен тікелей жұмыс жүзеге асырылады. Оқушылар мәтінді оқып, негізгі идеяларды анықтайды, талдау жасайды және өз көзқарасын қалыптастырады. Бұл кезеңде әртүрлі оқыту стратегиялары қолданылады: жедел оқу, мәтінді бөліктерге бөлу, негізгі сөздерді белгілеу, схемалар құру.</w:t>
      </w:r>
    </w:p>
    <w:p w14:paraId="4338CB86" w14:textId="77777777" w:rsidR="001C326B" w:rsidRPr="001C326B" w:rsidRDefault="001C326B" w:rsidP="001C326B">
      <w:pPr>
        <w:tabs>
          <w:tab w:val="left" w:pos="3119"/>
        </w:tabs>
        <w:spacing w:after="0" w:line="240" w:lineRule="auto"/>
        <w:ind w:firstLine="709"/>
        <w:jc w:val="both"/>
        <w:rPr>
          <w:rFonts w:ascii="Times New Roman" w:hAnsi="Times New Roman" w:cs="Times New Roman"/>
          <w:sz w:val="24"/>
          <w:szCs w:val="24"/>
          <w:lang w:val="kk-KZ"/>
        </w:rPr>
      </w:pPr>
      <w:r w:rsidRPr="001C326B">
        <w:rPr>
          <w:rFonts w:ascii="Times New Roman" w:hAnsi="Times New Roman" w:cs="Times New Roman"/>
          <w:sz w:val="24"/>
          <w:szCs w:val="24"/>
          <w:lang w:val="kk-KZ"/>
        </w:rPr>
        <w:t>Қорытынды кезеңінде оқылған материалды жүйелеу, алынған білімді бекіту және келесі жұмысқа дайындық жұмыстары орындалады. Оқушылар өз ойларын жүйелеп, қорытынды жасайды және алған білімдерін өмірлік жағдайларға қолдану жолдарын анықтайды.</w:t>
      </w:r>
    </w:p>
    <w:p w14:paraId="74E4A6B3" w14:textId="6E30A54E" w:rsidR="001C326B" w:rsidRPr="001C326B" w:rsidRDefault="001C326B" w:rsidP="001C326B">
      <w:pPr>
        <w:tabs>
          <w:tab w:val="left" w:pos="3119"/>
        </w:tabs>
        <w:spacing w:after="0" w:line="240" w:lineRule="auto"/>
        <w:ind w:firstLine="709"/>
        <w:jc w:val="both"/>
        <w:rPr>
          <w:rFonts w:ascii="Times New Roman" w:hAnsi="Times New Roman" w:cs="Times New Roman"/>
          <w:sz w:val="24"/>
          <w:szCs w:val="24"/>
          <w:lang w:val="kk-KZ"/>
        </w:rPr>
      </w:pPr>
      <w:r w:rsidRPr="001C326B">
        <w:rPr>
          <w:rFonts w:ascii="Times New Roman" w:hAnsi="Times New Roman" w:cs="Times New Roman"/>
          <w:sz w:val="24"/>
          <w:szCs w:val="24"/>
          <w:lang w:val="kk-KZ"/>
        </w:rPr>
        <w:t>Мұғалімнің рөлі осы процесте өте маңызды. Дәстүрлі көзқарас бойынша мұғалім білім беруші болып саналады, бірақ сыни ойлау тәсілінде мұғалім оқушылардың ойлау процесін басқаратын жетекші, серіктес және консультант болуы керек. Мұғалім оқушыларды дұрыс сұрақтар қоюға үйретеді, олардың ойлау дәрежесін дамытады және әрқайсысының жеке жетістіктерін бағалайды</w:t>
      </w:r>
      <w:r w:rsidR="00510CF4" w:rsidRPr="00510CF4">
        <w:rPr>
          <w:rFonts w:ascii="Times New Roman" w:hAnsi="Times New Roman" w:cs="Times New Roman"/>
          <w:sz w:val="24"/>
          <w:szCs w:val="24"/>
          <w:lang w:val="kk-KZ"/>
        </w:rPr>
        <w:t xml:space="preserve"> [3]</w:t>
      </w:r>
      <w:r w:rsidRPr="001C326B">
        <w:rPr>
          <w:rFonts w:ascii="Times New Roman" w:hAnsi="Times New Roman" w:cs="Times New Roman"/>
          <w:sz w:val="24"/>
          <w:szCs w:val="24"/>
          <w:lang w:val="kk-KZ"/>
        </w:rPr>
        <w:t>.</w:t>
      </w:r>
    </w:p>
    <w:p w14:paraId="02DC1BC4" w14:textId="77777777" w:rsidR="001C326B" w:rsidRPr="001C326B" w:rsidRDefault="001C326B" w:rsidP="001C326B">
      <w:pPr>
        <w:tabs>
          <w:tab w:val="left" w:pos="3119"/>
        </w:tabs>
        <w:spacing w:after="0" w:line="240" w:lineRule="auto"/>
        <w:ind w:firstLine="709"/>
        <w:jc w:val="both"/>
        <w:rPr>
          <w:rFonts w:ascii="Times New Roman" w:hAnsi="Times New Roman" w:cs="Times New Roman"/>
          <w:sz w:val="24"/>
          <w:szCs w:val="24"/>
          <w:lang w:val="kk-KZ"/>
        </w:rPr>
      </w:pPr>
      <w:r w:rsidRPr="001C326B">
        <w:rPr>
          <w:rFonts w:ascii="Times New Roman" w:hAnsi="Times New Roman" w:cs="Times New Roman"/>
          <w:sz w:val="24"/>
          <w:szCs w:val="24"/>
          <w:lang w:val="kk-KZ"/>
        </w:rPr>
        <w:t>Мұғалім сонымен қатар оқушылардың эмоционалдық жағдайын да ескеруі тиіс. Сыни ойлау дағдыларын дамыту процесі кейде оқушылар үшін қиын болуы мүмкін, сондықтан мұғалім қолдау көрсетіп, жағымды оқыту ортасын қалыптастыруы қажет. Әрбір оқушының жетістіктерін мойындау және олардың дамуына ықпал ету мұғалімнің негізгі міндеттері болып табылады.</w:t>
      </w:r>
    </w:p>
    <w:p w14:paraId="5121CFB2" w14:textId="51989B71" w:rsidR="001C326B" w:rsidRPr="001C326B" w:rsidRDefault="001C326B" w:rsidP="001C326B">
      <w:pPr>
        <w:tabs>
          <w:tab w:val="left" w:pos="3119"/>
        </w:tabs>
        <w:spacing w:after="0" w:line="240" w:lineRule="auto"/>
        <w:ind w:firstLine="709"/>
        <w:jc w:val="both"/>
        <w:rPr>
          <w:rFonts w:ascii="Times New Roman" w:hAnsi="Times New Roman" w:cs="Times New Roman"/>
          <w:sz w:val="24"/>
          <w:szCs w:val="24"/>
          <w:lang w:val="kk-KZ"/>
        </w:rPr>
      </w:pPr>
      <w:r w:rsidRPr="001C326B">
        <w:rPr>
          <w:rFonts w:ascii="Times New Roman" w:hAnsi="Times New Roman" w:cs="Times New Roman"/>
          <w:sz w:val="24"/>
          <w:szCs w:val="24"/>
          <w:lang w:val="kk-KZ"/>
        </w:rPr>
        <w:lastRenderedPageBreak/>
        <w:t xml:space="preserve">Күтілетін нәтижелер бірнеше маңызды аспектіні қамтиды. Оқушылар мәтіннің негізгі мазмұнын тез және дәл анықтай алатын болады. Олар автордың позициясын түсініп, оған өз көзқарасын негіздеп айта алады. Сонымен қатар, оқушылар әртүрлі көздерден </w:t>
      </w:r>
      <w:r w:rsidR="00F128DC">
        <w:rPr>
          <w:rFonts w:ascii="Times New Roman" w:hAnsi="Times New Roman" w:cs="Times New Roman"/>
          <w:sz w:val="24"/>
          <w:szCs w:val="24"/>
          <w:lang w:val="kk-KZ"/>
        </w:rPr>
        <w:t>келетін</w:t>
      </w:r>
      <w:r w:rsidRPr="001C326B">
        <w:rPr>
          <w:rFonts w:ascii="Times New Roman" w:hAnsi="Times New Roman" w:cs="Times New Roman"/>
          <w:sz w:val="24"/>
          <w:szCs w:val="24"/>
          <w:lang w:val="kk-KZ"/>
        </w:rPr>
        <w:t xml:space="preserve"> ақпаратты талдау және бағалау дағдыларын меңгереді.</w:t>
      </w:r>
    </w:p>
    <w:p w14:paraId="1929C0ED" w14:textId="77777777" w:rsidR="001C326B" w:rsidRPr="001C326B" w:rsidRDefault="001C326B" w:rsidP="001C326B">
      <w:pPr>
        <w:tabs>
          <w:tab w:val="left" w:pos="3119"/>
        </w:tabs>
        <w:spacing w:after="0" w:line="240" w:lineRule="auto"/>
        <w:ind w:firstLine="709"/>
        <w:jc w:val="both"/>
        <w:rPr>
          <w:rFonts w:ascii="Times New Roman" w:hAnsi="Times New Roman" w:cs="Times New Roman"/>
          <w:sz w:val="24"/>
          <w:szCs w:val="24"/>
          <w:lang w:val="kk-KZ"/>
        </w:rPr>
      </w:pPr>
      <w:r w:rsidRPr="001C326B">
        <w:rPr>
          <w:rFonts w:ascii="Times New Roman" w:hAnsi="Times New Roman" w:cs="Times New Roman"/>
          <w:sz w:val="24"/>
          <w:szCs w:val="24"/>
          <w:lang w:val="kk-KZ"/>
        </w:rPr>
        <w:t>Оқушылардың коммуникативтік дағдылары да дамиды. Олар өз ойларын нақты және логикалық тұрғыда жеткізе алатын болады, басқалардың пікірін тыңдап, оған сыни көзқараспен қарауды үйренеді. Пікірталас пен дискуссияға белсенді қатысу дағдылары қалыптасады.</w:t>
      </w:r>
    </w:p>
    <w:p w14:paraId="71DB05BB" w14:textId="56C51479" w:rsidR="001C326B" w:rsidRPr="001C326B" w:rsidRDefault="001C326B" w:rsidP="001C326B">
      <w:pPr>
        <w:tabs>
          <w:tab w:val="left" w:pos="3119"/>
        </w:tabs>
        <w:spacing w:after="0" w:line="240" w:lineRule="auto"/>
        <w:ind w:firstLine="709"/>
        <w:jc w:val="both"/>
        <w:rPr>
          <w:rFonts w:ascii="Times New Roman" w:hAnsi="Times New Roman" w:cs="Times New Roman"/>
          <w:sz w:val="24"/>
          <w:szCs w:val="24"/>
          <w:lang w:val="kk-KZ"/>
        </w:rPr>
      </w:pPr>
      <w:r w:rsidRPr="001C326B">
        <w:rPr>
          <w:rFonts w:ascii="Times New Roman" w:hAnsi="Times New Roman" w:cs="Times New Roman"/>
          <w:sz w:val="24"/>
          <w:szCs w:val="24"/>
          <w:lang w:val="kk-KZ"/>
        </w:rPr>
        <w:t>Ең маңыздысы, оқушыларда өздігінен білім алу қабілеті дамиды. Олар жаңа материалдармен кездескенде, оларды тәуелсіз түрде талдап, қажетті ақпаратты табып, өз білімдерін кеңейте алады. Бұл дағды болашақ өмірде және кәсіби қызметте өте маңызды болады</w:t>
      </w:r>
      <w:r w:rsidR="008512CE" w:rsidRPr="008512CE">
        <w:rPr>
          <w:rFonts w:ascii="Times New Roman" w:hAnsi="Times New Roman" w:cs="Times New Roman"/>
          <w:sz w:val="24"/>
          <w:szCs w:val="24"/>
          <w:lang w:val="kk-KZ"/>
        </w:rPr>
        <w:t>[3]</w:t>
      </w:r>
      <w:r w:rsidRPr="001C326B">
        <w:rPr>
          <w:rFonts w:ascii="Times New Roman" w:hAnsi="Times New Roman" w:cs="Times New Roman"/>
          <w:sz w:val="24"/>
          <w:szCs w:val="24"/>
          <w:lang w:val="kk-KZ"/>
        </w:rPr>
        <w:t>.</w:t>
      </w:r>
    </w:p>
    <w:p w14:paraId="7A77DBA1" w14:textId="7DE76FF4" w:rsidR="001C326B" w:rsidRPr="001C326B" w:rsidRDefault="001C326B" w:rsidP="001C326B">
      <w:pPr>
        <w:tabs>
          <w:tab w:val="left" w:pos="3119"/>
        </w:tabs>
        <w:spacing w:after="0" w:line="240" w:lineRule="auto"/>
        <w:ind w:firstLine="709"/>
        <w:jc w:val="both"/>
        <w:rPr>
          <w:rFonts w:ascii="Times New Roman" w:hAnsi="Times New Roman" w:cs="Times New Roman"/>
          <w:sz w:val="24"/>
          <w:szCs w:val="24"/>
          <w:lang w:val="kk-KZ"/>
        </w:rPr>
      </w:pPr>
      <w:r w:rsidRPr="001C326B">
        <w:rPr>
          <w:rFonts w:ascii="Times New Roman" w:hAnsi="Times New Roman" w:cs="Times New Roman"/>
          <w:sz w:val="24"/>
          <w:szCs w:val="24"/>
          <w:lang w:val="kk-KZ"/>
        </w:rPr>
        <w:t>Сыни ойлау дағдыларын дамыту процесінде оқушылардың шығармашылық қабілеттері де дамиды. Олар мәтіндерді тек қабылдап қана қоймай, оларға өз қосымшаларын енгізіп, жаңа идеялар ұсынуды үйренеді. Бұл интеллектуалдық дамудың маңызды көрсеткіші болып табылады</w:t>
      </w:r>
      <w:r w:rsidR="00510CF4" w:rsidRPr="00A83399">
        <w:rPr>
          <w:rFonts w:ascii="Times New Roman" w:hAnsi="Times New Roman" w:cs="Times New Roman"/>
          <w:sz w:val="24"/>
          <w:szCs w:val="24"/>
          <w:lang w:val="kk-KZ"/>
        </w:rPr>
        <w:t xml:space="preserve"> [4]</w:t>
      </w:r>
      <w:r w:rsidRPr="001C326B">
        <w:rPr>
          <w:rFonts w:ascii="Times New Roman" w:hAnsi="Times New Roman" w:cs="Times New Roman"/>
          <w:sz w:val="24"/>
          <w:szCs w:val="24"/>
          <w:lang w:val="kk-KZ"/>
        </w:rPr>
        <w:t>.</w:t>
      </w:r>
    </w:p>
    <w:p w14:paraId="6331A3B3" w14:textId="77777777" w:rsidR="001C326B" w:rsidRPr="001C326B" w:rsidRDefault="001C326B" w:rsidP="001C326B">
      <w:pPr>
        <w:tabs>
          <w:tab w:val="left" w:pos="3119"/>
        </w:tabs>
        <w:spacing w:after="0" w:line="240" w:lineRule="auto"/>
        <w:ind w:firstLine="709"/>
        <w:jc w:val="both"/>
        <w:rPr>
          <w:rFonts w:ascii="Times New Roman" w:hAnsi="Times New Roman" w:cs="Times New Roman"/>
          <w:sz w:val="24"/>
          <w:szCs w:val="24"/>
          <w:lang w:val="kk-KZ"/>
        </w:rPr>
      </w:pPr>
      <w:r w:rsidRPr="001C326B">
        <w:rPr>
          <w:rFonts w:ascii="Times New Roman" w:hAnsi="Times New Roman" w:cs="Times New Roman"/>
          <w:sz w:val="24"/>
          <w:szCs w:val="24"/>
          <w:lang w:val="kk-KZ"/>
        </w:rPr>
        <w:t>Қазақстан Республикасының білім беру жүйесінде сыни ойлау дағдыларын дамытудың маңыздылығы ерекше зор. Ұлттық білім беру мазмұнын жаңарту және халықаралық стандарттарға сәйкестендіру процесінде оқушылардың функционалдық сауаттылығын арттыру басымдық болып табылады. Сыни ойлау дағдылары осы мақсатқа жетудің тиімді құралы ретінде қарастырылуы керек.</w:t>
      </w:r>
    </w:p>
    <w:p w14:paraId="0261FFBE" w14:textId="77777777" w:rsidR="001C326B" w:rsidRPr="001C326B" w:rsidRDefault="001C326B" w:rsidP="001C326B">
      <w:pPr>
        <w:tabs>
          <w:tab w:val="left" w:pos="3119"/>
        </w:tabs>
        <w:spacing w:after="0" w:line="240" w:lineRule="auto"/>
        <w:ind w:firstLine="709"/>
        <w:jc w:val="both"/>
        <w:rPr>
          <w:rFonts w:ascii="Times New Roman" w:hAnsi="Times New Roman" w:cs="Times New Roman"/>
          <w:sz w:val="24"/>
          <w:szCs w:val="24"/>
          <w:lang w:val="kk-KZ"/>
        </w:rPr>
      </w:pPr>
      <w:r w:rsidRPr="001C326B">
        <w:rPr>
          <w:rFonts w:ascii="Times New Roman" w:hAnsi="Times New Roman" w:cs="Times New Roman"/>
          <w:sz w:val="24"/>
          <w:szCs w:val="24"/>
          <w:lang w:val="kk-KZ"/>
        </w:rPr>
        <w:t>Болашақ зерттеулер бағыттары әртүрлі болуы мүмкін. Сыни ойлау дағдыларын дамытудың әртүрлі жас топтарына арналған әдістемелерін жетілдіру, технологиялық құралдарды пайдалану мүмкіндіктерін зерттеу, мұғалімдерді дайындау жүйесін жақсарту сияқты мәселелер назарда болуы тиіс.</w:t>
      </w:r>
    </w:p>
    <w:p w14:paraId="049CDD37" w14:textId="4E4DFF04" w:rsidR="001C326B" w:rsidRPr="001C326B" w:rsidRDefault="001C326B" w:rsidP="001C326B">
      <w:pPr>
        <w:tabs>
          <w:tab w:val="left" w:pos="3119"/>
        </w:tabs>
        <w:spacing w:after="0" w:line="240" w:lineRule="auto"/>
        <w:ind w:firstLine="709"/>
        <w:jc w:val="both"/>
        <w:rPr>
          <w:rFonts w:ascii="Times New Roman" w:hAnsi="Times New Roman" w:cs="Times New Roman"/>
          <w:sz w:val="24"/>
          <w:szCs w:val="24"/>
          <w:lang w:val="kk-KZ"/>
        </w:rPr>
      </w:pPr>
      <w:r w:rsidRPr="001C326B">
        <w:rPr>
          <w:rFonts w:ascii="Times New Roman" w:hAnsi="Times New Roman" w:cs="Times New Roman"/>
          <w:sz w:val="24"/>
          <w:szCs w:val="24"/>
          <w:lang w:val="kk-KZ"/>
        </w:rPr>
        <w:t>Әр</w:t>
      </w:r>
      <w:r w:rsidR="00465941">
        <w:rPr>
          <w:rFonts w:ascii="Times New Roman" w:hAnsi="Times New Roman" w:cs="Times New Roman"/>
          <w:sz w:val="24"/>
          <w:szCs w:val="24"/>
          <w:lang w:val="en-US"/>
        </w:rPr>
        <w:t xml:space="preserve"> </w:t>
      </w:r>
      <w:bookmarkStart w:id="0" w:name="_GoBack"/>
      <w:bookmarkEnd w:id="0"/>
      <w:r w:rsidRPr="001C326B">
        <w:rPr>
          <w:rFonts w:ascii="Times New Roman" w:hAnsi="Times New Roman" w:cs="Times New Roman"/>
          <w:sz w:val="24"/>
          <w:szCs w:val="24"/>
          <w:lang w:val="kk-KZ"/>
        </w:rPr>
        <w:t>түрлі пәндермен интеграциялау мүмкіндіктері де зерттеуді қажет етеді. Сыни ойлау дағдылары тек қана тіл және әдебиет пәндерінде ғана емес, сонымен қатар математика, жаратылыстану, қоғамтану пәндерінде де қолданылуы мүмкін. Бұл кешенді көзқарас оқушылардың жалпы дамуына оң әсер етеді</w:t>
      </w:r>
      <w:r w:rsidR="008512CE">
        <w:rPr>
          <w:rFonts w:ascii="Times New Roman" w:hAnsi="Times New Roman" w:cs="Times New Roman"/>
          <w:sz w:val="24"/>
          <w:szCs w:val="24"/>
          <w:lang w:val="en-US"/>
        </w:rPr>
        <w:t>[5]</w:t>
      </w:r>
      <w:r w:rsidRPr="001C326B">
        <w:rPr>
          <w:rFonts w:ascii="Times New Roman" w:hAnsi="Times New Roman" w:cs="Times New Roman"/>
          <w:sz w:val="24"/>
          <w:szCs w:val="24"/>
          <w:lang w:val="kk-KZ"/>
        </w:rPr>
        <w:t>.</w:t>
      </w:r>
    </w:p>
    <w:p w14:paraId="10DF3B83" w14:textId="77777777" w:rsidR="001C326B" w:rsidRPr="001C326B" w:rsidRDefault="001C326B" w:rsidP="001C326B">
      <w:pPr>
        <w:tabs>
          <w:tab w:val="left" w:pos="3119"/>
        </w:tabs>
        <w:spacing w:after="0" w:line="240" w:lineRule="auto"/>
        <w:ind w:firstLine="709"/>
        <w:jc w:val="both"/>
        <w:rPr>
          <w:rFonts w:ascii="Times New Roman" w:hAnsi="Times New Roman" w:cs="Times New Roman"/>
          <w:sz w:val="24"/>
          <w:szCs w:val="24"/>
          <w:lang w:val="kk-KZ"/>
        </w:rPr>
      </w:pPr>
      <w:r w:rsidRPr="001C326B">
        <w:rPr>
          <w:rFonts w:ascii="Times New Roman" w:hAnsi="Times New Roman" w:cs="Times New Roman"/>
          <w:sz w:val="24"/>
          <w:szCs w:val="24"/>
          <w:lang w:val="kk-KZ"/>
        </w:rPr>
        <w:t>Мұғалімдердің кәсіби дамуы да маңызды мәселе болып табылады. Сыни ойлау дағдыларын дамыту әдістемесін меңгеру үшін мұғалімдерге арнайы дайындық қажет. Олар жаңа педагогикалық тәсілдерді үйреніп, өз практикасында қолдануы тиіс.</w:t>
      </w:r>
    </w:p>
    <w:p w14:paraId="5EFAC15B" w14:textId="77777777" w:rsidR="001C326B" w:rsidRPr="001C326B" w:rsidRDefault="001C326B" w:rsidP="001C326B">
      <w:pPr>
        <w:tabs>
          <w:tab w:val="left" w:pos="3119"/>
        </w:tabs>
        <w:spacing w:after="0" w:line="240" w:lineRule="auto"/>
        <w:ind w:firstLine="709"/>
        <w:jc w:val="both"/>
        <w:rPr>
          <w:rFonts w:ascii="Times New Roman" w:hAnsi="Times New Roman" w:cs="Times New Roman"/>
          <w:sz w:val="24"/>
          <w:szCs w:val="24"/>
          <w:lang w:val="kk-KZ"/>
        </w:rPr>
      </w:pPr>
      <w:r w:rsidRPr="001C326B">
        <w:rPr>
          <w:rFonts w:ascii="Times New Roman" w:hAnsi="Times New Roman" w:cs="Times New Roman"/>
          <w:sz w:val="24"/>
          <w:szCs w:val="24"/>
          <w:lang w:val="kk-KZ"/>
        </w:rPr>
        <w:t>Қорыта айтқанда, "Сыни ойлау - мәтін тілі" тақырыбы заманауи білім берудің өзекті мәселелерінің бірі болып табылады. Оқушылардың функционалдық сауаттылығын дамыту үшін олардың мәтінмен жұмыс істеу дағдыларын жетілдіру қажет. Сыни ойлау тәсілі бұл мақсатқа жетудің тиімді жолы ретінде қарастырылуы керек.</w:t>
      </w:r>
    </w:p>
    <w:p w14:paraId="54D8BA87" w14:textId="70A78C46" w:rsidR="001C326B" w:rsidRPr="001C326B" w:rsidRDefault="00526195" w:rsidP="001C326B">
      <w:pPr>
        <w:tabs>
          <w:tab w:val="left" w:pos="3119"/>
        </w:tabs>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8</w:t>
      </w:r>
      <w:r w:rsidR="001C326B" w:rsidRPr="001C326B">
        <w:rPr>
          <w:rFonts w:ascii="Times New Roman" w:hAnsi="Times New Roman" w:cs="Times New Roman"/>
          <w:sz w:val="24"/>
          <w:szCs w:val="24"/>
          <w:lang w:val="kk-KZ"/>
        </w:rPr>
        <w:t>-сынып оқушыларына арналған авторлық бағдарлама осы міндеттерді шешуге бағытталған. Бағдарламаның жүзеге асырылуы оқушылардың академиялық көрсеткіштерін жақсартып, олардың болашақ білім алу процесіне дайындығын арттырады. Ең маңыздысы, бұл дағдылар оқушылардың өмір бойы пайдалануына қажетті интеллектуалдық құралдар болып табылады.</w:t>
      </w:r>
    </w:p>
    <w:p w14:paraId="4E8EDD27" w14:textId="46DE4311" w:rsidR="0087573B" w:rsidRPr="001C326B" w:rsidRDefault="001C326B" w:rsidP="001C326B">
      <w:pPr>
        <w:tabs>
          <w:tab w:val="left" w:pos="3119"/>
        </w:tabs>
        <w:spacing w:after="0" w:line="240" w:lineRule="auto"/>
        <w:ind w:firstLine="709"/>
        <w:jc w:val="both"/>
        <w:rPr>
          <w:rFonts w:ascii="Times New Roman" w:hAnsi="Times New Roman" w:cs="Times New Roman"/>
          <w:sz w:val="24"/>
          <w:szCs w:val="24"/>
          <w:lang w:val="kk-KZ"/>
        </w:rPr>
      </w:pPr>
      <w:r w:rsidRPr="001C326B">
        <w:rPr>
          <w:rFonts w:ascii="Times New Roman" w:hAnsi="Times New Roman" w:cs="Times New Roman"/>
          <w:sz w:val="24"/>
          <w:szCs w:val="24"/>
          <w:lang w:val="kk-KZ"/>
        </w:rPr>
        <w:t>Сыни ойлау арқылы мәтінмен жұмыс істеу дағдыларын дамыту - бұл тек оқу процесін жетілдіру ғана емес, сонымен бірге жас ұрпақты заманауи әлемнің күрделі мәселелеріне дайындау болып табылады. Осы тәсіл арқылы біз ойлау қабілеті дамыған, сыни көзқарасы бар және дербес шешім қабылдай алатын азаматтарды тәрбиелей аламыз.</w:t>
      </w:r>
    </w:p>
    <w:p w14:paraId="70A37D95" w14:textId="77777777" w:rsidR="0087573B" w:rsidRPr="001C326B" w:rsidRDefault="0087573B" w:rsidP="00F351A2">
      <w:pPr>
        <w:tabs>
          <w:tab w:val="left" w:pos="3119"/>
        </w:tabs>
        <w:spacing w:after="0" w:line="240" w:lineRule="auto"/>
        <w:ind w:firstLine="709"/>
        <w:jc w:val="both"/>
        <w:rPr>
          <w:rFonts w:ascii="Times New Roman" w:hAnsi="Times New Roman" w:cs="Times New Roman"/>
          <w:b/>
          <w:bCs/>
          <w:sz w:val="24"/>
          <w:szCs w:val="24"/>
          <w:lang w:val="kk-KZ"/>
        </w:rPr>
      </w:pPr>
    </w:p>
    <w:p w14:paraId="0530C64D" w14:textId="28962C5C" w:rsidR="008A448E" w:rsidRPr="00465941" w:rsidRDefault="00DC77E5" w:rsidP="0087573B">
      <w:pPr>
        <w:tabs>
          <w:tab w:val="left" w:pos="3119"/>
        </w:tabs>
        <w:spacing w:after="0" w:line="240" w:lineRule="auto"/>
        <w:ind w:firstLine="709"/>
        <w:jc w:val="center"/>
        <w:rPr>
          <w:rFonts w:ascii="Times New Roman" w:hAnsi="Times New Roman" w:cs="Times New Roman"/>
          <w:b/>
          <w:bCs/>
          <w:sz w:val="24"/>
          <w:szCs w:val="24"/>
          <w:lang w:val="kk-KZ"/>
        </w:rPr>
      </w:pPr>
      <w:r w:rsidRPr="00465941">
        <w:rPr>
          <w:rFonts w:ascii="Times New Roman" w:hAnsi="Times New Roman" w:cs="Times New Roman"/>
          <w:b/>
          <w:bCs/>
          <w:sz w:val="24"/>
          <w:szCs w:val="24"/>
          <w:lang w:val="kk-KZ"/>
        </w:rPr>
        <w:t>Пайдаланылған ә</w:t>
      </w:r>
      <w:r w:rsidR="008509CE" w:rsidRPr="00465941">
        <w:rPr>
          <w:rFonts w:ascii="Times New Roman" w:hAnsi="Times New Roman" w:cs="Times New Roman"/>
          <w:b/>
          <w:bCs/>
          <w:sz w:val="24"/>
          <w:szCs w:val="24"/>
          <w:lang w:val="kk-KZ"/>
        </w:rPr>
        <w:t>дебиет</w:t>
      </w:r>
      <w:r w:rsidRPr="00465941">
        <w:rPr>
          <w:rFonts w:ascii="Times New Roman" w:hAnsi="Times New Roman" w:cs="Times New Roman"/>
          <w:b/>
          <w:bCs/>
          <w:sz w:val="24"/>
          <w:szCs w:val="24"/>
          <w:lang w:val="kk-KZ"/>
        </w:rPr>
        <w:t>тер</w:t>
      </w:r>
      <w:r w:rsidR="008A448E" w:rsidRPr="00465941">
        <w:rPr>
          <w:rFonts w:ascii="Times New Roman" w:hAnsi="Times New Roman" w:cs="Times New Roman"/>
          <w:b/>
          <w:bCs/>
          <w:sz w:val="24"/>
          <w:szCs w:val="24"/>
          <w:lang w:val="kk-KZ"/>
        </w:rPr>
        <w:t>:</w:t>
      </w:r>
    </w:p>
    <w:p w14:paraId="140195C6" w14:textId="77777777" w:rsidR="004F5D0B" w:rsidRPr="00465941" w:rsidRDefault="004F5D0B" w:rsidP="00F351A2">
      <w:pPr>
        <w:tabs>
          <w:tab w:val="left" w:pos="3119"/>
        </w:tabs>
        <w:spacing w:after="0" w:line="240" w:lineRule="auto"/>
        <w:ind w:firstLine="709"/>
        <w:jc w:val="both"/>
        <w:rPr>
          <w:rFonts w:ascii="Times New Roman" w:hAnsi="Times New Roman" w:cs="Times New Roman"/>
          <w:b/>
          <w:bCs/>
          <w:sz w:val="24"/>
          <w:szCs w:val="24"/>
          <w:lang w:val="kk-KZ"/>
        </w:rPr>
      </w:pPr>
    </w:p>
    <w:p w14:paraId="4BA66CB3" w14:textId="77777777" w:rsidR="009F0466" w:rsidRPr="00465941" w:rsidRDefault="009F0466" w:rsidP="00DC77E5">
      <w:pPr>
        <w:pStyle w:val="a8"/>
        <w:numPr>
          <w:ilvl w:val="0"/>
          <w:numId w:val="10"/>
        </w:numPr>
        <w:spacing w:after="0" w:line="240" w:lineRule="auto"/>
        <w:ind w:left="426" w:hanging="283"/>
        <w:jc w:val="both"/>
        <w:rPr>
          <w:rFonts w:ascii="Times New Roman" w:hAnsi="Times New Roman" w:cs="Times New Roman"/>
          <w:sz w:val="24"/>
          <w:szCs w:val="24"/>
          <w:lang w:val="kk-KZ"/>
        </w:rPr>
      </w:pPr>
      <w:r w:rsidRPr="00465941">
        <w:rPr>
          <w:rFonts w:ascii="Times New Roman" w:hAnsi="Times New Roman" w:cs="Times New Roman"/>
          <w:sz w:val="24"/>
          <w:szCs w:val="24"/>
          <w:lang w:val="kk-KZ"/>
        </w:rPr>
        <w:t>Оқушылардың оқу сауаттылығын қалыптастыруға арналған әдістемелік нұсқаулық. Нұр-Сұлтан: «Назарбаев Зияткерлік мектептері» ДББҰ, «Білім беру бағдарламалары орталығы» филиалы, 2020. – 56 б.</w:t>
      </w:r>
    </w:p>
    <w:p w14:paraId="4212C996" w14:textId="77777777" w:rsidR="008512CE" w:rsidRPr="00465941" w:rsidRDefault="008512CE" w:rsidP="008512CE">
      <w:pPr>
        <w:pStyle w:val="a8"/>
        <w:numPr>
          <w:ilvl w:val="0"/>
          <w:numId w:val="10"/>
        </w:numPr>
        <w:spacing w:after="0" w:line="240" w:lineRule="auto"/>
        <w:ind w:left="426" w:hanging="284"/>
        <w:jc w:val="both"/>
        <w:rPr>
          <w:rFonts w:ascii="Times New Roman" w:hAnsi="Times New Roman" w:cs="Times New Roman"/>
          <w:sz w:val="24"/>
          <w:szCs w:val="24"/>
          <w:lang w:val="kk-KZ"/>
        </w:rPr>
      </w:pPr>
      <w:r w:rsidRPr="00465941">
        <w:rPr>
          <w:rFonts w:ascii="Times New Roman" w:hAnsi="Times New Roman" w:cs="Times New Roman"/>
          <w:sz w:val="24"/>
          <w:szCs w:val="24"/>
          <w:lang w:val="kk-KZ"/>
        </w:rPr>
        <w:lastRenderedPageBreak/>
        <w:t>«Основные результаты международного исследования PISA</w:t>
      </w:r>
      <w:r w:rsidRPr="00465941">
        <w:rPr>
          <w:rFonts w:ascii="Times New Roman" w:hAnsi="Times New Roman" w:cs="Times New Roman"/>
          <w:sz w:val="24"/>
          <w:szCs w:val="24"/>
          <w:lang w:val="kk-KZ"/>
        </w:rPr>
        <w:noBreakHyphen/>
        <w:t>2015», 2017 год: Национальный отчет/С.Ирсалиев, А. Култуманова, Е. Сабырұлы, М. Аманғазы – Астана: АО «Информационно-аналитический центр», 2017–241 стр</w:t>
      </w:r>
    </w:p>
    <w:p w14:paraId="0FD0C4D7" w14:textId="77777777" w:rsidR="00510CF4" w:rsidRPr="00465941" w:rsidRDefault="00510CF4" w:rsidP="008512CE">
      <w:pPr>
        <w:pStyle w:val="a8"/>
        <w:numPr>
          <w:ilvl w:val="0"/>
          <w:numId w:val="10"/>
        </w:numPr>
        <w:spacing w:after="0" w:line="240" w:lineRule="auto"/>
        <w:ind w:left="426" w:hanging="283"/>
        <w:jc w:val="both"/>
        <w:rPr>
          <w:rFonts w:ascii="Times New Roman" w:hAnsi="Times New Roman" w:cs="Times New Roman"/>
          <w:sz w:val="24"/>
          <w:szCs w:val="24"/>
          <w:lang w:val="kk-KZ"/>
        </w:rPr>
      </w:pPr>
      <w:r w:rsidRPr="00465941">
        <w:rPr>
          <w:rFonts w:ascii="Times New Roman" w:hAnsi="Times New Roman" w:cs="Times New Roman"/>
          <w:sz w:val="24"/>
          <w:szCs w:val="24"/>
          <w:lang w:val="kk-KZ"/>
        </w:rPr>
        <w:t>Байгунисова Г., Мамырбаева Д. Мәтіннің әртүрлі түрлерімен жұмыс істеу кезінде оқу сауаттылығын дамыту мәселелері // Bulletin of Shokan Ualikhanov University. – 2025. – №1. – Б. 45-52.</w:t>
      </w:r>
    </w:p>
    <w:p w14:paraId="571C30AA" w14:textId="77777777" w:rsidR="00510CF4" w:rsidRPr="00465941" w:rsidRDefault="00510CF4" w:rsidP="00DC77E5">
      <w:pPr>
        <w:pStyle w:val="a8"/>
        <w:numPr>
          <w:ilvl w:val="0"/>
          <w:numId w:val="10"/>
        </w:numPr>
        <w:tabs>
          <w:tab w:val="left" w:pos="0"/>
        </w:tabs>
        <w:spacing w:after="0" w:line="240" w:lineRule="auto"/>
        <w:ind w:left="426" w:hanging="283"/>
        <w:jc w:val="both"/>
        <w:rPr>
          <w:rFonts w:ascii="Times New Roman" w:hAnsi="Times New Roman" w:cs="Times New Roman"/>
          <w:sz w:val="24"/>
          <w:szCs w:val="24"/>
          <w:lang w:val="kk-KZ"/>
        </w:rPr>
      </w:pPr>
      <w:r w:rsidRPr="00465941">
        <w:rPr>
          <w:rFonts w:ascii="Times New Roman" w:hAnsi="Times New Roman" w:cs="Times New Roman"/>
          <w:sz w:val="24"/>
          <w:szCs w:val="24"/>
          <w:lang w:val="kk-KZ"/>
        </w:rPr>
        <w:t>Байтенова Р. М., Рыскелдиева Ж. А. Роль инновационных технологий в развитии творческого потенциала обучающихся // Глобальная наука и инновации. – 2018. – №2. – С. 78-85.</w:t>
      </w:r>
    </w:p>
    <w:p w14:paraId="33837E73" w14:textId="77777777" w:rsidR="009F0466" w:rsidRPr="00465941" w:rsidRDefault="009F0466" w:rsidP="00DC77E5">
      <w:pPr>
        <w:pStyle w:val="aa"/>
        <w:numPr>
          <w:ilvl w:val="0"/>
          <w:numId w:val="10"/>
        </w:numPr>
        <w:spacing w:before="0" w:beforeAutospacing="0" w:after="0" w:afterAutospacing="0"/>
        <w:ind w:left="426" w:hanging="283"/>
        <w:jc w:val="both"/>
        <w:rPr>
          <w:b/>
          <w:lang w:val="kk-KZ"/>
        </w:rPr>
      </w:pPr>
      <w:r w:rsidRPr="00465941">
        <w:rPr>
          <w:rStyle w:val="ab"/>
          <w:b w:val="0"/>
          <w:lang w:val="kk-KZ"/>
        </w:rPr>
        <w:t>«Қоғамдық-гуманитарлық цикл пәндері бойынша жоғары сынып оқушыларының функционалдық сауаттылығын қалыптастыру ерекшеліктері»</w:t>
      </w:r>
      <w:r w:rsidRPr="00465941">
        <w:rPr>
          <w:b/>
          <w:lang w:val="kk-KZ"/>
        </w:rPr>
        <w:t xml:space="preserve">. </w:t>
      </w:r>
      <w:r w:rsidRPr="00465941">
        <w:rPr>
          <w:lang w:val="kk-KZ"/>
        </w:rPr>
        <w:t>Әдістемелік құрал. – Астана: Ы.Алтынсарин атындағы Ұлттық білім академиясы, 2013. – 41 бет.</w:t>
      </w:r>
    </w:p>
    <w:p w14:paraId="6766B4CB" w14:textId="74CD59E7" w:rsidR="001C150C" w:rsidRPr="00DC77E5" w:rsidRDefault="001C150C" w:rsidP="008512CE">
      <w:pPr>
        <w:pStyle w:val="a8"/>
        <w:tabs>
          <w:tab w:val="left" w:pos="0"/>
        </w:tabs>
        <w:spacing w:after="0" w:line="240" w:lineRule="auto"/>
        <w:ind w:left="426"/>
        <w:jc w:val="both"/>
        <w:rPr>
          <w:rFonts w:ascii="Times New Roman" w:hAnsi="Times New Roman" w:cs="Times New Roman"/>
          <w:sz w:val="24"/>
          <w:szCs w:val="24"/>
          <w:lang w:val="kk-KZ"/>
        </w:rPr>
      </w:pPr>
    </w:p>
    <w:sectPr w:rsidR="001C150C" w:rsidRPr="00DC77E5" w:rsidSect="00B64164">
      <w:type w:val="continuous"/>
      <w:pgSz w:w="11906" w:h="16838"/>
      <w:pgMar w:top="851" w:right="99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BABF36" w14:textId="77777777" w:rsidR="00A1053D" w:rsidRDefault="00A1053D" w:rsidP="006A5DA7">
      <w:pPr>
        <w:spacing w:after="0" w:line="240" w:lineRule="auto"/>
      </w:pPr>
      <w:r>
        <w:separator/>
      </w:r>
    </w:p>
  </w:endnote>
  <w:endnote w:type="continuationSeparator" w:id="0">
    <w:p w14:paraId="18C17998" w14:textId="77777777" w:rsidR="00A1053D" w:rsidRDefault="00A1053D" w:rsidP="006A5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304F4B" w14:textId="77777777" w:rsidR="00A1053D" w:rsidRDefault="00A1053D" w:rsidP="006A5DA7">
      <w:pPr>
        <w:spacing w:after="0" w:line="240" w:lineRule="auto"/>
      </w:pPr>
      <w:r>
        <w:separator/>
      </w:r>
    </w:p>
  </w:footnote>
  <w:footnote w:type="continuationSeparator" w:id="0">
    <w:p w14:paraId="30C69353" w14:textId="77777777" w:rsidR="00A1053D" w:rsidRDefault="00A1053D" w:rsidP="006A5D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EE56BF"/>
    <w:multiLevelType w:val="hybridMultilevel"/>
    <w:tmpl w:val="3DB012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94952B1"/>
    <w:multiLevelType w:val="multilevel"/>
    <w:tmpl w:val="2B829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3B65253"/>
    <w:multiLevelType w:val="multilevel"/>
    <w:tmpl w:val="15166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01E45D9"/>
    <w:multiLevelType w:val="multilevel"/>
    <w:tmpl w:val="BDD40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0AD0B4D"/>
    <w:multiLevelType w:val="multilevel"/>
    <w:tmpl w:val="7D524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358671D"/>
    <w:multiLevelType w:val="multilevel"/>
    <w:tmpl w:val="32348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8CC188C"/>
    <w:multiLevelType w:val="multilevel"/>
    <w:tmpl w:val="B1FA6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B7955AA"/>
    <w:multiLevelType w:val="hybridMultilevel"/>
    <w:tmpl w:val="7D8CDF0E"/>
    <w:lvl w:ilvl="0" w:tplc="B6D0D7A0">
      <w:start w:val="1"/>
      <w:numFmt w:val="decimal"/>
      <w:lvlText w:val="%1."/>
      <w:lvlJc w:val="left"/>
      <w:pPr>
        <w:ind w:left="1417" w:hanging="708"/>
      </w:pPr>
      <w:rPr>
        <w:rFonts w:hint="default"/>
        <w:b w:val="0"/>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8">
    <w:nsid w:val="734F78D7"/>
    <w:multiLevelType w:val="multilevel"/>
    <w:tmpl w:val="42E82606"/>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45B1BAF"/>
    <w:multiLevelType w:val="multilevel"/>
    <w:tmpl w:val="A2C84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5F2132C"/>
    <w:multiLevelType w:val="multilevel"/>
    <w:tmpl w:val="72E41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97F5512"/>
    <w:multiLevelType w:val="multilevel"/>
    <w:tmpl w:val="CF048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8"/>
  </w:num>
  <w:num w:numId="4">
    <w:abstractNumId w:val="9"/>
  </w:num>
  <w:num w:numId="5">
    <w:abstractNumId w:val="4"/>
  </w:num>
  <w:num w:numId="6">
    <w:abstractNumId w:val="6"/>
  </w:num>
  <w:num w:numId="7">
    <w:abstractNumId w:val="2"/>
  </w:num>
  <w:num w:numId="8">
    <w:abstractNumId w:val="11"/>
  </w:num>
  <w:num w:numId="9">
    <w:abstractNumId w:val="10"/>
  </w:num>
  <w:num w:numId="10">
    <w:abstractNumId w:val="7"/>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141"/>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06F"/>
    <w:rsid w:val="00003E9C"/>
    <w:rsid w:val="00014F4F"/>
    <w:rsid w:val="00015001"/>
    <w:rsid w:val="000205A5"/>
    <w:rsid w:val="0002148E"/>
    <w:rsid w:val="00022359"/>
    <w:rsid w:val="0002554C"/>
    <w:rsid w:val="0003401A"/>
    <w:rsid w:val="000351EE"/>
    <w:rsid w:val="0004461F"/>
    <w:rsid w:val="00045BB7"/>
    <w:rsid w:val="00057C67"/>
    <w:rsid w:val="0006137B"/>
    <w:rsid w:val="0007076D"/>
    <w:rsid w:val="000727A5"/>
    <w:rsid w:val="000751D5"/>
    <w:rsid w:val="00075456"/>
    <w:rsid w:val="000820AA"/>
    <w:rsid w:val="0008304F"/>
    <w:rsid w:val="0008757D"/>
    <w:rsid w:val="00091FB3"/>
    <w:rsid w:val="00092DD7"/>
    <w:rsid w:val="00096952"/>
    <w:rsid w:val="000A241B"/>
    <w:rsid w:val="000D1574"/>
    <w:rsid w:val="000D1C7D"/>
    <w:rsid w:val="000E2629"/>
    <w:rsid w:val="000E48DE"/>
    <w:rsid w:val="0010280A"/>
    <w:rsid w:val="00102E1E"/>
    <w:rsid w:val="00111DA0"/>
    <w:rsid w:val="0011689E"/>
    <w:rsid w:val="00116D2D"/>
    <w:rsid w:val="001456FC"/>
    <w:rsid w:val="00152C3F"/>
    <w:rsid w:val="00153320"/>
    <w:rsid w:val="0015442E"/>
    <w:rsid w:val="001632E3"/>
    <w:rsid w:val="00164F36"/>
    <w:rsid w:val="00176C8D"/>
    <w:rsid w:val="00176CD9"/>
    <w:rsid w:val="00177EC8"/>
    <w:rsid w:val="0018138B"/>
    <w:rsid w:val="00187CB5"/>
    <w:rsid w:val="00190502"/>
    <w:rsid w:val="00190886"/>
    <w:rsid w:val="00192723"/>
    <w:rsid w:val="00195358"/>
    <w:rsid w:val="00196447"/>
    <w:rsid w:val="001A03D8"/>
    <w:rsid w:val="001A636D"/>
    <w:rsid w:val="001A7AC6"/>
    <w:rsid w:val="001B015E"/>
    <w:rsid w:val="001B10E4"/>
    <w:rsid w:val="001B35F7"/>
    <w:rsid w:val="001B3C0F"/>
    <w:rsid w:val="001C150C"/>
    <w:rsid w:val="001C326B"/>
    <w:rsid w:val="001D6C8A"/>
    <w:rsid w:val="001D73B3"/>
    <w:rsid w:val="001E0B19"/>
    <w:rsid w:val="001E3B80"/>
    <w:rsid w:val="001E6219"/>
    <w:rsid w:val="001E7F68"/>
    <w:rsid w:val="001F2971"/>
    <w:rsid w:val="001F3FD9"/>
    <w:rsid w:val="001F66A4"/>
    <w:rsid w:val="00201A10"/>
    <w:rsid w:val="00205F18"/>
    <w:rsid w:val="0021503D"/>
    <w:rsid w:val="00216D94"/>
    <w:rsid w:val="002201DA"/>
    <w:rsid w:val="0022040D"/>
    <w:rsid w:val="002344EC"/>
    <w:rsid w:val="002402D4"/>
    <w:rsid w:val="00241470"/>
    <w:rsid w:val="002470B6"/>
    <w:rsid w:val="00255A65"/>
    <w:rsid w:val="002617E1"/>
    <w:rsid w:val="00266366"/>
    <w:rsid w:val="00270319"/>
    <w:rsid w:val="00271D0D"/>
    <w:rsid w:val="002822F3"/>
    <w:rsid w:val="00282EFB"/>
    <w:rsid w:val="00291FB5"/>
    <w:rsid w:val="00294A3C"/>
    <w:rsid w:val="00296CEB"/>
    <w:rsid w:val="002A38E3"/>
    <w:rsid w:val="002A61BC"/>
    <w:rsid w:val="002A7897"/>
    <w:rsid w:val="002B2B0D"/>
    <w:rsid w:val="002B47C6"/>
    <w:rsid w:val="002C15C7"/>
    <w:rsid w:val="002C2EBB"/>
    <w:rsid w:val="002C4264"/>
    <w:rsid w:val="002E095F"/>
    <w:rsid w:val="002E17E8"/>
    <w:rsid w:val="002E2D34"/>
    <w:rsid w:val="002E4620"/>
    <w:rsid w:val="002F0258"/>
    <w:rsid w:val="002F4E31"/>
    <w:rsid w:val="00300DF8"/>
    <w:rsid w:val="00302FFA"/>
    <w:rsid w:val="003077FB"/>
    <w:rsid w:val="00310BD8"/>
    <w:rsid w:val="00311399"/>
    <w:rsid w:val="00345640"/>
    <w:rsid w:val="00346644"/>
    <w:rsid w:val="00350DB4"/>
    <w:rsid w:val="00353221"/>
    <w:rsid w:val="00354C66"/>
    <w:rsid w:val="00362C9D"/>
    <w:rsid w:val="003637DA"/>
    <w:rsid w:val="00365143"/>
    <w:rsid w:val="0036741A"/>
    <w:rsid w:val="00367E3F"/>
    <w:rsid w:val="00375B6A"/>
    <w:rsid w:val="00376E20"/>
    <w:rsid w:val="00382169"/>
    <w:rsid w:val="0038299E"/>
    <w:rsid w:val="00383931"/>
    <w:rsid w:val="00387A6F"/>
    <w:rsid w:val="00393F51"/>
    <w:rsid w:val="003947C6"/>
    <w:rsid w:val="00396316"/>
    <w:rsid w:val="003A7D3D"/>
    <w:rsid w:val="003B12EF"/>
    <w:rsid w:val="003B4151"/>
    <w:rsid w:val="003B7EE5"/>
    <w:rsid w:val="003C0AEF"/>
    <w:rsid w:val="003C0FDF"/>
    <w:rsid w:val="003C7346"/>
    <w:rsid w:val="003C7A88"/>
    <w:rsid w:val="003C7DB5"/>
    <w:rsid w:val="003D0D7F"/>
    <w:rsid w:val="003D5906"/>
    <w:rsid w:val="003E27D4"/>
    <w:rsid w:val="003E3C33"/>
    <w:rsid w:val="003E56E1"/>
    <w:rsid w:val="003E7D91"/>
    <w:rsid w:val="003F50F4"/>
    <w:rsid w:val="003F5D67"/>
    <w:rsid w:val="003F650C"/>
    <w:rsid w:val="004117A7"/>
    <w:rsid w:val="004150DE"/>
    <w:rsid w:val="004164F0"/>
    <w:rsid w:val="00421221"/>
    <w:rsid w:val="00421A12"/>
    <w:rsid w:val="00422F0D"/>
    <w:rsid w:val="00426FF6"/>
    <w:rsid w:val="00431B3F"/>
    <w:rsid w:val="00432AB7"/>
    <w:rsid w:val="004366F7"/>
    <w:rsid w:val="0045028E"/>
    <w:rsid w:val="00450CFB"/>
    <w:rsid w:val="00455F3F"/>
    <w:rsid w:val="00457701"/>
    <w:rsid w:val="004607AE"/>
    <w:rsid w:val="00461DC4"/>
    <w:rsid w:val="00464843"/>
    <w:rsid w:val="00465941"/>
    <w:rsid w:val="00467C09"/>
    <w:rsid w:val="004815BF"/>
    <w:rsid w:val="004855FA"/>
    <w:rsid w:val="00485793"/>
    <w:rsid w:val="004A13DE"/>
    <w:rsid w:val="004B1539"/>
    <w:rsid w:val="004B6C5F"/>
    <w:rsid w:val="004C2E92"/>
    <w:rsid w:val="004C5571"/>
    <w:rsid w:val="004C647A"/>
    <w:rsid w:val="004D790A"/>
    <w:rsid w:val="004E57ED"/>
    <w:rsid w:val="004F0325"/>
    <w:rsid w:val="004F093B"/>
    <w:rsid w:val="004F0CAD"/>
    <w:rsid w:val="004F4614"/>
    <w:rsid w:val="004F5D0B"/>
    <w:rsid w:val="004F6EFE"/>
    <w:rsid w:val="00500700"/>
    <w:rsid w:val="00501F69"/>
    <w:rsid w:val="00503247"/>
    <w:rsid w:val="00510CF4"/>
    <w:rsid w:val="005172A2"/>
    <w:rsid w:val="005178EC"/>
    <w:rsid w:val="00517F58"/>
    <w:rsid w:val="00526195"/>
    <w:rsid w:val="00526D1D"/>
    <w:rsid w:val="0052720F"/>
    <w:rsid w:val="0053237E"/>
    <w:rsid w:val="00532CA5"/>
    <w:rsid w:val="005375E0"/>
    <w:rsid w:val="00540330"/>
    <w:rsid w:val="00540924"/>
    <w:rsid w:val="0055724F"/>
    <w:rsid w:val="00561A18"/>
    <w:rsid w:val="00562CA8"/>
    <w:rsid w:val="00571897"/>
    <w:rsid w:val="005725E1"/>
    <w:rsid w:val="005816B9"/>
    <w:rsid w:val="00582438"/>
    <w:rsid w:val="005837D1"/>
    <w:rsid w:val="00585A69"/>
    <w:rsid w:val="00585DC8"/>
    <w:rsid w:val="00592D7C"/>
    <w:rsid w:val="0059350C"/>
    <w:rsid w:val="005A0CAC"/>
    <w:rsid w:val="005B51F2"/>
    <w:rsid w:val="005C4F22"/>
    <w:rsid w:val="005C5B36"/>
    <w:rsid w:val="005D2426"/>
    <w:rsid w:val="005D2B8B"/>
    <w:rsid w:val="005D7B25"/>
    <w:rsid w:val="005F09A2"/>
    <w:rsid w:val="00601D48"/>
    <w:rsid w:val="00606235"/>
    <w:rsid w:val="0061138E"/>
    <w:rsid w:val="00611B8D"/>
    <w:rsid w:val="006124C4"/>
    <w:rsid w:val="00613340"/>
    <w:rsid w:val="00622191"/>
    <w:rsid w:val="00623149"/>
    <w:rsid w:val="0063086D"/>
    <w:rsid w:val="00632FEB"/>
    <w:rsid w:val="00635599"/>
    <w:rsid w:val="00646367"/>
    <w:rsid w:val="006466E5"/>
    <w:rsid w:val="0065029E"/>
    <w:rsid w:val="0065065E"/>
    <w:rsid w:val="0065289A"/>
    <w:rsid w:val="00652C60"/>
    <w:rsid w:val="0065411E"/>
    <w:rsid w:val="00670365"/>
    <w:rsid w:val="00671929"/>
    <w:rsid w:val="00682BD7"/>
    <w:rsid w:val="00686C9A"/>
    <w:rsid w:val="00691EF9"/>
    <w:rsid w:val="006A004E"/>
    <w:rsid w:val="006A4E95"/>
    <w:rsid w:val="006A5DA7"/>
    <w:rsid w:val="006A7677"/>
    <w:rsid w:val="006B3483"/>
    <w:rsid w:val="006B506F"/>
    <w:rsid w:val="006B5ACB"/>
    <w:rsid w:val="006C6269"/>
    <w:rsid w:val="006D05E9"/>
    <w:rsid w:val="006D1E8D"/>
    <w:rsid w:val="006D789C"/>
    <w:rsid w:val="006E350A"/>
    <w:rsid w:val="006E4863"/>
    <w:rsid w:val="006E766F"/>
    <w:rsid w:val="006F2805"/>
    <w:rsid w:val="006F3D8F"/>
    <w:rsid w:val="006F5336"/>
    <w:rsid w:val="006F591C"/>
    <w:rsid w:val="006F78A6"/>
    <w:rsid w:val="00703727"/>
    <w:rsid w:val="00714633"/>
    <w:rsid w:val="00730076"/>
    <w:rsid w:val="00732CE5"/>
    <w:rsid w:val="0074541E"/>
    <w:rsid w:val="0074775C"/>
    <w:rsid w:val="00752D2C"/>
    <w:rsid w:val="00754BED"/>
    <w:rsid w:val="00755339"/>
    <w:rsid w:val="00772413"/>
    <w:rsid w:val="00781404"/>
    <w:rsid w:val="00781C20"/>
    <w:rsid w:val="00783F88"/>
    <w:rsid w:val="00792724"/>
    <w:rsid w:val="0079777A"/>
    <w:rsid w:val="007A54FC"/>
    <w:rsid w:val="007B046C"/>
    <w:rsid w:val="007B2353"/>
    <w:rsid w:val="007B6264"/>
    <w:rsid w:val="007C2FCE"/>
    <w:rsid w:val="007D0A03"/>
    <w:rsid w:val="007D2D10"/>
    <w:rsid w:val="007D79D4"/>
    <w:rsid w:val="007D79E3"/>
    <w:rsid w:val="007E0678"/>
    <w:rsid w:val="007E07EA"/>
    <w:rsid w:val="007E38CA"/>
    <w:rsid w:val="007E3BBB"/>
    <w:rsid w:val="007E3D9D"/>
    <w:rsid w:val="007F361B"/>
    <w:rsid w:val="007F432F"/>
    <w:rsid w:val="007F4829"/>
    <w:rsid w:val="007F7E0D"/>
    <w:rsid w:val="00803438"/>
    <w:rsid w:val="00812DCB"/>
    <w:rsid w:val="008134F4"/>
    <w:rsid w:val="008153E8"/>
    <w:rsid w:val="00815758"/>
    <w:rsid w:val="008210FB"/>
    <w:rsid w:val="00822AE6"/>
    <w:rsid w:val="008307A8"/>
    <w:rsid w:val="00832491"/>
    <w:rsid w:val="00841A50"/>
    <w:rsid w:val="008509CE"/>
    <w:rsid w:val="008512CE"/>
    <w:rsid w:val="00854A49"/>
    <w:rsid w:val="00855324"/>
    <w:rsid w:val="00856FA7"/>
    <w:rsid w:val="0086332D"/>
    <w:rsid w:val="0086382A"/>
    <w:rsid w:val="00865C92"/>
    <w:rsid w:val="00866617"/>
    <w:rsid w:val="0087228C"/>
    <w:rsid w:val="00874E76"/>
    <w:rsid w:val="0087573B"/>
    <w:rsid w:val="008806EA"/>
    <w:rsid w:val="0088518C"/>
    <w:rsid w:val="00886789"/>
    <w:rsid w:val="00893163"/>
    <w:rsid w:val="008A448E"/>
    <w:rsid w:val="008A4D2E"/>
    <w:rsid w:val="008A5BFF"/>
    <w:rsid w:val="008B3D85"/>
    <w:rsid w:val="008B3ED7"/>
    <w:rsid w:val="008C45A9"/>
    <w:rsid w:val="008C708A"/>
    <w:rsid w:val="008D2472"/>
    <w:rsid w:val="008D3E41"/>
    <w:rsid w:val="008E0381"/>
    <w:rsid w:val="008E3A01"/>
    <w:rsid w:val="008F36A3"/>
    <w:rsid w:val="008F563A"/>
    <w:rsid w:val="008F7989"/>
    <w:rsid w:val="00902924"/>
    <w:rsid w:val="00903FD2"/>
    <w:rsid w:val="00905553"/>
    <w:rsid w:val="00916F04"/>
    <w:rsid w:val="009208BF"/>
    <w:rsid w:val="009337B4"/>
    <w:rsid w:val="00943528"/>
    <w:rsid w:val="0094573F"/>
    <w:rsid w:val="00952D34"/>
    <w:rsid w:val="0095400F"/>
    <w:rsid w:val="0095421D"/>
    <w:rsid w:val="00961086"/>
    <w:rsid w:val="00963E29"/>
    <w:rsid w:val="009655BE"/>
    <w:rsid w:val="00966D5A"/>
    <w:rsid w:val="00976121"/>
    <w:rsid w:val="00980DC8"/>
    <w:rsid w:val="0098350C"/>
    <w:rsid w:val="0098392F"/>
    <w:rsid w:val="0098557A"/>
    <w:rsid w:val="00986AE0"/>
    <w:rsid w:val="0099438D"/>
    <w:rsid w:val="0099452A"/>
    <w:rsid w:val="00995BFD"/>
    <w:rsid w:val="009965CB"/>
    <w:rsid w:val="009A2CB9"/>
    <w:rsid w:val="009A38DB"/>
    <w:rsid w:val="009A399C"/>
    <w:rsid w:val="009B404F"/>
    <w:rsid w:val="009B6893"/>
    <w:rsid w:val="009C0A23"/>
    <w:rsid w:val="009C1D07"/>
    <w:rsid w:val="009D3CA8"/>
    <w:rsid w:val="009E611E"/>
    <w:rsid w:val="009F0466"/>
    <w:rsid w:val="009F2DEE"/>
    <w:rsid w:val="00A019DC"/>
    <w:rsid w:val="00A1053D"/>
    <w:rsid w:val="00A117E1"/>
    <w:rsid w:val="00A11E7D"/>
    <w:rsid w:val="00A16A28"/>
    <w:rsid w:val="00A16FE5"/>
    <w:rsid w:val="00A240E1"/>
    <w:rsid w:val="00A2583F"/>
    <w:rsid w:val="00A343DF"/>
    <w:rsid w:val="00A37E2D"/>
    <w:rsid w:val="00A408F4"/>
    <w:rsid w:val="00A40EE7"/>
    <w:rsid w:val="00A41389"/>
    <w:rsid w:val="00A4183E"/>
    <w:rsid w:val="00A514D0"/>
    <w:rsid w:val="00A53E79"/>
    <w:rsid w:val="00A540A9"/>
    <w:rsid w:val="00A56DE2"/>
    <w:rsid w:val="00A60EE6"/>
    <w:rsid w:val="00A6258C"/>
    <w:rsid w:val="00A63956"/>
    <w:rsid w:val="00A64E63"/>
    <w:rsid w:val="00A650DE"/>
    <w:rsid w:val="00A65B13"/>
    <w:rsid w:val="00A6710A"/>
    <w:rsid w:val="00A7009E"/>
    <w:rsid w:val="00A80336"/>
    <w:rsid w:val="00A83399"/>
    <w:rsid w:val="00A84A11"/>
    <w:rsid w:val="00A862EB"/>
    <w:rsid w:val="00A87BDE"/>
    <w:rsid w:val="00A928DA"/>
    <w:rsid w:val="00A94C32"/>
    <w:rsid w:val="00A951CD"/>
    <w:rsid w:val="00A9631D"/>
    <w:rsid w:val="00A97BA5"/>
    <w:rsid w:val="00AA2810"/>
    <w:rsid w:val="00AA4F68"/>
    <w:rsid w:val="00AB6C01"/>
    <w:rsid w:val="00AC18EA"/>
    <w:rsid w:val="00AC753D"/>
    <w:rsid w:val="00AD1B73"/>
    <w:rsid w:val="00AD5267"/>
    <w:rsid w:val="00AD7EB6"/>
    <w:rsid w:val="00AE0694"/>
    <w:rsid w:val="00AE3C20"/>
    <w:rsid w:val="00AE7C4B"/>
    <w:rsid w:val="00AF4817"/>
    <w:rsid w:val="00AF52A3"/>
    <w:rsid w:val="00B0090A"/>
    <w:rsid w:val="00B00C22"/>
    <w:rsid w:val="00B06EED"/>
    <w:rsid w:val="00B16E8E"/>
    <w:rsid w:val="00B21EE2"/>
    <w:rsid w:val="00B230FD"/>
    <w:rsid w:val="00B25651"/>
    <w:rsid w:val="00B262FB"/>
    <w:rsid w:val="00B335FE"/>
    <w:rsid w:val="00B36ACD"/>
    <w:rsid w:val="00B41AE6"/>
    <w:rsid w:val="00B41E4B"/>
    <w:rsid w:val="00B42C4F"/>
    <w:rsid w:val="00B44181"/>
    <w:rsid w:val="00B51EAC"/>
    <w:rsid w:val="00B55297"/>
    <w:rsid w:val="00B64164"/>
    <w:rsid w:val="00B663CF"/>
    <w:rsid w:val="00B674DD"/>
    <w:rsid w:val="00B67AE1"/>
    <w:rsid w:val="00B71CF1"/>
    <w:rsid w:val="00B73E57"/>
    <w:rsid w:val="00B8436B"/>
    <w:rsid w:val="00B85BEB"/>
    <w:rsid w:val="00B87790"/>
    <w:rsid w:val="00B9016C"/>
    <w:rsid w:val="00B915DC"/>
    <w:rsid w:val="00BA0FDC"/>
    <w:rsid w:val="00BA3144"/>
    <w:rsid w:val="00BA4B7E"/>
    <w:rsid w:val="00BB0899"/>
    <w:rsid w:val="00BB1FBC"/>
    <w:rsid w:val="00BB2BFD"/>
    <w:rsid w:val="00BB2F20"/>
    <w:rsid w:val="00BC2440"/>
    <w:rsid w:val="00BC4845"/>
    <w:rsid w:val="00BC6AE9"/>
    <w:rsid w:val="00BD61A2"/>
    <w:rsid w:val="00BD6511"/>
    <w:rsid w:val="00BD7A9D"/>
    <w:rsid w:val="00BF0A98"/>
    <w:rsid w:val="00BF33D5"/>
    <w:rsid w:val="00BF364E"/>
    <w:rsid w:val="00BF5D44"/>
    <w:rsid w:val="00C04E6C"/>
    <w:rsid w:val="00C05485"/>
    <w:rsid w:val="00C06B80"/>
    <w:rsid w:val="00C10EFE"/>
    <w:rsid w:val="00C122E4"/>
    <w:rsid w:val="00C17C98"/>
    <w:rsid w:val="00C22EAD"/>
    <w:rsid w:val="00C23D0F"/>
    <w:rsid w:val="00C40527"/>
    <w:rsid w:val="00C468DB"/>
    <w:rsid w:val="00C479AD"/>
    <w:rsid w:val="00C637E5"/>
    <w:rsid w:val="00C650A1"/>
    <w:rsid w:val="00C67C42"/>
    <w:rsid w:val="00C8256E"/>
    <w:rsid w:val="00C85137"/>
    <w:rsid w:val="00C87E31"/>
    <w:rsid w:val="00C929C7"/>
    <w:rsid w:val="00C94F78"/>
    <w:rsid w:val="00C960D4"/>
    <w:rsid w:val="00C975E6"/>
    <w:rsid w:val="00CA1E66"/>
    <w:rsid w:val="00CA3E6B"/>
    <w:rsid w:val="00CB1C8E"/>
    <w:rsid w:val="00CB3AFA"/>
    <w:rsid w:val="00CC70AA"/>
    <w:rsid w:val="00CD0A96"/>
    <w:rsid w:val="00CD111B"/>
    <w:rsid w:val="00CD1AE8"/>
    <w:rsid w:val="00CD6A50"/>
    <w:rsid w:val="00CE2791"/>
    <w:rsid w:val="00CE5310"/>
    <w:rsid w:val="00CF7014"/>
    <w:rsid w:val="00D004CA"/>
    <w:rsid w:val="00D00C78"/>
    <w:rsid w:val="00D12CFF"/>
    <w:rsid w:val="00D154EC"/>
    <w:rsid w:val="00D217D6"/>
    <w:rsid w:val="00D22F06"/>
    <w:rsid w:val="00D236F6"/>
    <w:rsid w:val="00D26AA6"/>
    <w:rsid w:val="00D36F44"/>
    <w:rsid w:val="00D378A2"/>
    <w:rsid w:val="00D40EDF"/>
    <w:rsid w:val="00D46998"/>
    <w:rsid w:val="00D508FF"/>
    <w:rsid w:val="00D50F1E"/>
    <w:rsid w:val="00D5705C"/>
    <w:rsid w:val="00D571C5"/>
    <w:rsid w:val="00D61757"/>
    <w:rsid w:val="00D72271"/>
    <w:rsid w:val="00D724CA"/>
    <w:rsid w:val="00D73B67"/>
    <w:rsid w:val="00D759C1"/>
    <w:rsid w:val="00D81190"/>
    <w:rsid w:val="00D81F77"/>
    <w:rsid w:val="00D82349"/>
    <w:rsid w:val="00D85033"/>
    <w:rsid w:val="00D86011"/>
    <w:rsid w:val="00D93601"/>
    <w:rsid w:val="00D94503"/>
    <w:rsid w:val="00D9794F"/>
    <w:rsid w:val="00D97EE4"/>
    <w:rsid w:val="00DA3504"/>
    <w:rsid w:val="00DA3759"/>
    <w:rsid w:val="00DB0A6C"/>
    <w:rsid w:val="00DB7803"/>
    <w:rsid w:val="00DB79FE"/>
    <w:rsid w:val="00DB7CAF"/>
    <w:rsid w:val="00DC3FB5"/>
    <w:rsid w:val="00DC77E5"/>
    <w:rsid w:val="00DD2216"/>
    <w:rsid w:val="00DF572A"/>
    <w:rsid w:val="00DF6795"/>
    <w:rsid w:val="00E0226A"/>
    <w:rsid w:val="00E06AE4"/>
    <w:rsid w:val="00E06D82"/>
    <w:rsid w:val="00E1079B"/>
    <w:rsid w:val="00E125E7"/>
    <w:rsid w:val="00E20BE0"/>
    <w:rsid w:val="00E21C42"/>
    <w:rsid w:val="00E40FD3"/>
    <w:rsid w:val="00E41228"/>
    <w:rsid w:val="00E42A33"/>
    <w:rsid w:val="00E4301B"/>
    <w:rsid w:val="00E43093"/>
    <w:rsid w:val="00E50279"/>
    <w:rsid w:val="00E50791"/>
    <w:rsid w:val="00E61586"/>
    <w:rsid w:val="00E61DCD"/>
    <w:rsid w:val="00E663A7"/>
    <w:rsid w:val="00E76B9E"/>
    <w:rsid w:val="00E81FA0"/>
    <w:rsid w:val="00E822DF"/>
    <w:rsid w:val="00E83D50"/>
    <w:rsid w:val="00E840D9"/>
    <w:rsid w:val="00E841D5"/>
    <w:rsid w:val="00E842B0"/>
    <w:rsid w:val="00E91BAB"/>
    <w:rsid w:val="00E96103"/>
    <w:rsid w:val="00EA3729"/>
    <w:rsid w:val="00EB1417"/>
    <w:rsid w:val="00EB32DF"/>
    <w:rsid w:val="00EB3D54"/>
    <w:rsid w:val="00EB493C"/>
    <w:rsid w:val="00ED78B1"/>
    <w:rsid w:val="00EE16CF"/>
    <w:rsid w:val="00EF0628"/>
    <w:rsid w:val="00EF06FF"/>
    <w:rsid w:val="00EF10A5"/>
    <w:rsid w:val="00EF4070"/>
    <w:rsid w:val="00F01214"/>
    <w:rsid w:val="00F11962"/>
    <w:rsid w:val="00F128DC"/>
    <w:rsid w:val="00F178FC"/>
    <w:rsid w:val="00F1799E"/>
    <w:rsid w:val="00F217D6"/>
    <w:rsid w:val="00F21F65"/>
    <w:rsid w:val="00F22CC8"/>
    <w:rsid w:val="00F27A85"/>
    <w:rsid w:val="00F31625"/>
    <w:rsid w:val="00F35084"/>
    <w:rsid w:val="00F351A2"/>
    <w:rsid w:val="00F356D8"/>
    <w:rsid w:val="00F365A2"/>
    <w:rsid w:val="00F441D5"/>
    <w:rsid w:val="00F52B87"/>
    <w:rsid w:val="00F55D8D"/>
    <w:rsid w:val="00F56698"/>
    <w:rsid w:val="00F61038"/>
    <w:rsid w:val="00F61A78"/>
    <w:rsid w:val="00F75A42"/>
    <w:rsid w:val="00F84390"/>
    <w:rsid w:val="00F85C7F"/>
    <w:rsid w:val="00F866AE"/>
    <w:rsid w:val="00F90509"/>
    <w:rsid w:val="00F94267"/>
    <w:rsid w:val="00F960C1"/>
    <w:rsid w:val="00FA31FB"/>
    <w:rsid w:val="00FB0CCA"/>
    <w:rsid w:val="00FB1A99"/>
    <w:rsid w:val="00FB254E"/>
    <w:rsid w:val="00FB2C5A"/>
    <w:rsid w:val="00FB4454"/>
    <w:rsid w:val="00FB7508"/>
    <w:rsid w:val="00FC30B4"/>
    <w:rsid w:val="00FC55BF"/>
    <w:rsid w:val="00FD0268"/>
    <w:rsid w:val="00FD1793"/>
    <w:rsid w:val="00FD5D8B"/>
    <w:rsid w:val="00FE0393"/>
    <w:rsid w:val="00FE27F0"/>
    <w:rsid w:val="00FE457C"/>
    <w:rsid w:val="00FE6C96"/>
    <w:rsid w:val="00FF25B0"/>
    <w:rsid w:val="00FF4F6C"/>
    <w:rsid w:val="00FF58F2"/>
    <w:rsid w:val="00FF73EC"/>
    <w:rsid w:val="00FF7998"/>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9DF7D"/>
  <w15:chartTrackingRefBased/>
  <w15:docId w15:val="{D47E746C-872B-489F-852C-1A80CA501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AB6C01"/>
    <w:pPr>
      <w:keepNext/>
      <w:keepLines/>
      <w:spacing w:after="0" w:line="240" w:lineRule="auto"/>
      <w:ind w:firstLine="709"/>
      <w:outlineLvl w:val="0"/>
    </w:pPr>
    <w:rPr>
      <w:rFonts w:ascii="Times New Roman" w:eastAsiaTheme="majorEastAsia" w:hAnsi="Times New Roman" w:cstheme="majorBidi"/>
      <w:sz w:val="28"/>
      <w:szCs w:val="32"/>
    </w:rPr>
  </w:style>
  <w:style w:type="paragraph" w:styleId="2">
    <w:name w:val="heading 2"/>
    <w:basedOn w:val="a"/>
    <w:next w:val="a"/>
    <w:link w:val="20"/>
    <w:uiPriority w:val="9"/>
    <w:semiHidden/>
    <w:unhideWhenUsed/>
    <w:qFormat/>
    <w:rsid w:val="00F9050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F9050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semiHidden/>
    <w:unhideWhenUsed/>
    <w:qFormat/>
    <w:rsid w:val="00F9050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B6C01"/>
    <w:pPr>
      <w:spacing w:after="0" w:line="240" w:lineRule="auto"/>
    </w:pPr>
  </w:style>
  <w:style w:type="character" w:customStyle="1" w:styleId="10">
    <w:name w:val="Заголовок 1 Знак"/>
    <w:basedOn w:val="a0"/>
    <w:link w:val="1"/>
    <w:uiPriority w:val="9"/>
    <w:rsid w:val="00AB6C01"/>
    <w:rPr>
      <w:rFonts w:ascii="Times New Roman" w:eastAsiaTheme="majorEastAsia" w:hAnsi="Times New Roman" w:cstheme="majorBidi"/>
      <w:sz w:val="28"/>
      <w:szCs w:val="32"/>
    </w:rPr>
  </w:style>
  <w:style w:type="paragraph" w:styleId="a4">
    <w:name w:val="header"/>
    <w:basedOn w:val="a"/>
    <w:link w:val="a5"/>
    <w:uiPriority w:val="99"/>
    <w:unhideWhenUsed/>
    <w:rsid w:val="006A5DA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A5DA7"/>
  </w:style>
  <w:style w:type="paragraph" w:styleId="a6">
    <w:name w:val="footer"/>
    <w:basedOn w:val="a"/>
    <w:link w:val="a7"/>
    <w:uiPriority w:val="99"/>
    <w:unhideWhenUsed/>
    <w:rsid w:val="006A5DA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A5DA7"/>
  </w:style>
  <w:style w:type="character" w:customStyle="1" w:styleId="ezkurwreuab5ozgtqnkl">
    <w:name w:val="ezkurwreuab5ozgtqnkl"/>
    <w:basedOn w:val="a0"/>
    <w:rsid w:val="00C06B80"/>
  </w:style>
  <w:style w:type="character" w:customStyle="1" w:styleId="20">
    <w:name w:val="Заголовок 2 Знак"/>
    <w:basedOn w:val="a0"/>
    <w:link w:val="2"/>
    <w:uiPriority w:val="9"/>
    <w:semiHidden/>
    <w:rsid w:val="00F90509"/>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0"/>
    <w:link w:val="3"/>
    <w:uiPriority w:val="9"/>
    <w:semiHidden/>
    <w:rsid w:val="00F90509"/>
    <w:rPr>
      <w:rFonts w:asciiTheme="majorHAnsi" w:eastAsiaTheme="majorEastAsia" w:hAnsiTheme="majorHAnsi" w:cstheme="majorBidi"/>
      <w:color w:val="1F3763" w:themeColor="accent1" w:themeShade="7F"/>
      <w:sz w:val="24"/>
      <w:szCs w:val="24"/>
    </w:rPr>
  </w:style>
  <w:style w:type="character" w:customStyle="1" w:styleId="40">
    <w:name w:val="Заголовок 4 Знак"/>
    <w:basedOn w:val="a0"/>
    <w:link w:val="4"/>
    <w:uiPriority w:val="9"/>
    <w:semiHidden/>
    <w:rsid w:val="00F90509"/>
    <w:rPr>
      <w:rFonts w:asciiTheme="majorHAnsi" w:eastAsiaTheme="majorEastAsia" w:hAnsiTheme="majorHAnsi" w:cstheme="majorBidi"/>
      <w:i/>
      <w:iCs/>
      <w:color w:val="2F5496" w:themeColor="accent1" w:themeShade="BF"/>
    </w:rPr>
  </w:style>
  <w:style w:type="paragraph" w:styleId="a8">
    <w:name w:val="List Paragraph"/>
    <w:basedOn w:val="a"/>
    <w:link w:val="a9"/>
    <w:uiPriority w:val="34"/>
    <w:qFormat/>
    <w:rsid w:val="004F5D0B"/>
    <w:pPr>
      <w:ind w:left="720"/>
      <w:contextualSpacing/>
    </w:pPr>
  </w:style>
  <w:style w:type="paragraph" w:styleId="aa">
    <w:name w:val="Normal (Web)"/>
    <w:basedOn w:val="a"/>
    <w:uiPriority w:val="99"/>
    <w:unhideWhenUsed/>
    <w:rsid w:val="009F046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b">
    <w:name w:val="Strong"/>
    <w:basedOn w:val="a0"/>
    <w:uiPriority w:val="22"/>
    <w:qFormat/>
    <w:rsid w:val="009F0466"/>
    <w:rPr>
      <w:b/>
      <w:bCs/>
    </w:rPr>
  </w:style>
  <w:style w:type="character" w:customStyle="1" w:styleId="ms-1">
    <w:name w:val="ms-1"/>
    <w:basedOn w:val="a0"/>
    <w:rsid w:val="00DC77E5"/>
  </w:style>
  <w:style w:type="character" w:customStyle="1" w:styleId="max-w-15ch">
    <w:name w:val="max-w-[15ch]"/>
    <w:basedOn w:val="a0"/>
    <w:rsid w:val="00DC77E5"/>
  </w:style>
  <w:style w:type="character" w:customStyle="1" w:styleId="-me-1">
    <w:name w:val="-me-1"/>
    <w:basedOn w:val="a0"/>
    <w:rsid w:val="00DC77E5"/>
  </w:style>
  <w:style w:type="character" w:customStyle="1" w:styleId="a9">
    <w:name w:val="Абзац списка Знак"/>
    <w:link w:val="a8"/>
    <w:uiPriority w:val="34"/>
    <w:qFormat/>
    <w:locked/>
    <w:rsid w:val="008512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6775">
      <w:bodyDiv w:val="1"/>
      <w:marLeft w:val="0"/>
      <w:marRight w:val="0"/>
      <w:marTop w:val="0"/>
      <w:marBottom w:val="0"/>
      <w:divBdr>
        <w:top w:val="none" w:sz="0" w:space="0" w:color="auto"/>
        <w:left w:val="none" w:sz="0" w:space="0" w:color="auto"/>
        <w:bottom w:val="none" w:sz="0" w:space="0" w:color="auto"/>
        <w:right w:val="none" w:sz="0" w:space="0" w:color="auto"/>
      </w:divBdr>
    </w:div>
    <w:div w:id="46731046">
      <w:bodyDiv w:val="1"/>
      <w:marLeft w:val="0"/>
      <w:marRight w:val="0"/>
      <w:marTop w:val="0"/>
      <w:marBottom w:val="0"/>
      <w:divBdr>
        <w:top w:val="none" w:sz="0" w:space="0" w:color="auto"/>
        <w:left w:val="none" w:sz="0" w:space="0" w:color="auto"/>
        <w:bottom w:val="none" w:sz="0" w:space="0" w:color="auto"/>
        <w:right w:val="none" w:sz="0" w:space="0" w:color="auto"/>
      </w:divBdr>
    </w:div>
    <w:div w:id="58136890">
      <w:bodyDiv w:val="1"/>
      <w:marLeft w:val="0"/>
      <w:marRight w:val="0"/>
      <w:marTop w:val="0"/>
      <w:marBottom w:val="0"/>
      <w:divBdr>
        <w:top w:val="none" w:sz="0" w:space="0" w:color="auto"/>
        <w:left w:val="none" w:sz="0" w:space="0" w:color="auto"/>
        <w:bottom w:val="none" w:sz="0" w:space="0" w:color="auto"/>
        <w:right w:val="none" w:sz="0" w:space="0" w:color="auto"/>
      </w:divBdr>
    </w:div>
    <w:div w:id="63382731">
      <w:bodyDiv w:val="1"/>
      <w:marLeft w:val="0"/>
      <w:marRight w:val="0"/>
      <w:marTop w:val="0"/>
      <w:marBottom w:val="0"/>
      <w:divBdr>
        <w:top w:val="none" w:sz="0" w:space="0" w:color="auto"/>
        <w:left w:val="none" w:sz="0" w:space="0" w:color="auto"/>
        <w:bottom w:val="none" w:sz="0" w:space="0" w:color="auto"/>
        <w:right w:val="none" w:sz="0" w:space="0" w:color="auto"/>
      </w:divBdr>
    </w:div>
    <w:div w:id="83113032">
      <w:bodyDiv w:val="1"/>
      <w:marLeft w:val="0"/>
      <w:marRight w:val="0"/>
      <w:marTop w:val="0"/>
      <w:marBottom w:val="0"/>
      <w:divBdr>
        <w:top w:val="none" w:sz="0" w:space="0" w:color="auto"/>
        <w:left w:val="none" w:sz="0" w:space="0" w:color="auto"/>
        <w:bottom w:val="none" w:sz="0" w:space="0" w:color="auto"/>
        <w:right w:val="none" w:sz="0" w:space="0" w:color="auto"/>
      </w:divBdr>
    </w:div>
    <w:div w:id="133379582">
      <w:bodyDiv w:val="1"/>
      <w:marLeft w:val="0"/>
      <w:marRight w:val="0"/>
      <w:marTop w:val="0"/>
      <w:marBottom w:val="0"/>
      <w:divBdr>
        <w:top w:val="none" w:sz="0" w:space="0" w:color="auto"/>
        <w:left w:val="none" w:sz="0" w:space="0" w:color="auto"/>
        <w:bottom w:val="none" w:sz="0" w:space="0" w:color="auto"/>
        <w:right w:val="none" w:sz="0" w:space="0" w:color="auto"/>
      </w:divBdr>
    </w:div>
    <w:div w:id="160435880">
      <w:bodyDiv w:val="1"/>
      <w:marLeft w:val="0"/>
      <w:marRight w:val="0"/>
      <w:marTop w:val="0"/>
      <w:marBottom w:val="0"/>
      <w:divBdr>
        <w:top w:val="none" w:sz="0" w:space="0" w:color="auto"/>
        <w:left w:val="none" w:sz="0" w:space="0" w:color="auto"/>
        <w:bottom w:val="none" w:sz="0" w:space="0" w:color="auto"/>
        <w:right w:val="none" w:sz="0" w:space="0" w:color="auto"/>
      </w:divBdr>
    </w:div>
    <w:div w:id="192040699">
      <w:bodyDiv w:val="1"/>
      <w:marLeft w:val="0"/>
      <w:marRight w:val="0"/>
      <w:marTop w:val="0"/>
      <w:marBottom w:val="0"/>
      <w:divBdr>
        <w:top w:val="none" w:sz="0" w:space="0" w:color="auto"/>
        <w:left w:val="none" w:sz="0" w:space="0" w:color="auto"/>
        <w:bottom w:val="none" w:sz="0" w:space="0" w:color="auto"/>
        <w:right w:val="none" w:sz="0" w:space="0" w:color="auto"/>
      </w:divBdr>
    </w:div>
    <w:div w:id="195126073">
      <w:bodyDiv w:val="1"/>
      <w:marLeft w:val="0"/>
      <w:marRight w:val="0"/>
      <w:marTop w:val="0"/>
      <w:marBottom w:val="0"/>
      <w:divBdr>
        <w:top w:val="none" w:sz="0" w:space="0" w:color="auto"/>
        <w:left w:val="none" w:sz="0" w:space="0" w:color="auto"/>
        <w:bottom w:val="none" w:sz="0" w:space="0" w:color="auto"/>
        <w:right w:val="none" w:sz="0" w:space="0" w:color="auto"/>
      </w:divBdr>
    </w:div>
    <w:div w:id="197086819">
      <w:bodyDiv w:val="1"/>
      <w:marLeft w:val="0"/>
      <w:marRight w:val="0"/>
      <w:marTop w:val="0"/>
      <w:marBottom w:val="0"/>
      <w:divBdr>
        <w:top w:val="none" w:sz="0" w:space="0" w:color="auto"/>
        <w:left w:val="none" w:sz="0" w:space="0" w:color="auto"/>
        <w:bottom w:val="none" w:sz="0" w:space="0" w:color="auto"/>
        <w:right w:val="none" w:sz="0" w:space="0" w:color="auto"/>
      </w:divBdr>
    </w:div>
    <w:div w:id="197279441">
      <w:bodyDiv w:val="1"/>
      <w:marLeft w:val="0"/>
      <w:marRight w:val="0"/>
      <w:marTop w:val="0"/>
      <w:marBottom w:val="0"/>
      <w:divBdr>
        <w:top w:val="none" w:sz="0" w:space="0" w:color="auto"/>
        <w:left w:val="none" w:sz="0" w:space="0" w:color="auto"/>
        <w:bottom w:val="none" w:sz="0" w:space="0" w:color="auto"/>
        <w:right w:val="none" w:sz="0" w:space="0" w:color="auto"/>
      </w:divBdr>
    </w:div>
    <w:div w:id="233202648">
      <w:bodyDiv w:val="1"/>
      <w:marLeft w:val="0"/>
      <w:marRight w:val="0"/>
      <w:marTop w:val="0"/>
      <w:marBottom w:val="0"/>
      <w:divBdr>
        <w:top w:val="none" w:sz="0" w:space="0" w:color="auto"/>
        <w:left w:val="none" w:sz="0" w:space="0" w:color="auto"/>
        <w:bottom w:val="none" w:sz="0" w:space="0" w:color="auto"/>
        <w:right w:val="none" w:sz="0" w:space="0" w:color="auto"/>
      </w:divBdr>
    </w:div>
    <w:div w:id="293564482">
      <w:bodyDiv w:val="1"/>
      <w:marLeft w:val="0"/>
      <w:marRight w:val="0"/>
      <w:marTop w:val="0"/>
      <w:marBottom w:val="0"/>
      <w:divBdr>
        <w:top w:val="none" w:sz="0" w:space="0" w:color="auto"/>
        <w:left w:val="none" w:sz="0" w:space="0" w:color="auto"/>
        <w:bottom w:val="none" w:sz="0" w:space="0" w:color="auto"/>
        <w:right w:val="none" w:sz="0" w:space="0" w:color="auto"/>
      </w:divBdr>
    </w:div>
    <w:div w:id="365763826">
      <w:bodyDiv w:val="1"/>
      <w:marLeft w:val="0"/>
      <w:marRight w:val="0"/>
      <w:marTop w:val="0"/>
      <w:marBottom w:val="0"/>
      <w:divBdr>
        <w:top w:val="none" w:sz="0" w:space="0" w:color="auto"/>
        <w:left w:val="none" w:sz="0" w:space="0" w:color="auto"/>
        <w:bottom w:val="none" w:sz="0" w:space="0" w:color="auto"/>
        <w:right w:val="none" w:sz="0" w:space="0" w:color="auto"/>
      </w:divBdr>
    </w:div>
    <w:div w:id="396436332">
      <w:bodyDiv w:val="1"/>
      <w:marLeft w:val="0"/>
      <w:marRight w:val="0"/>
      <w:marTop w:val="0"/>
      <w:marBottom w:val="0"/>
      <w:divBdr>
        <w:top w:val="none" w:sz="0" w:space="0" w:color="auto"/>
        <w:left w:val="none" w:sz="0" w:space="0" w:color="auto"/>
        <w:bottom w:val="none" w:sz="0" w:space="0" w:color="auto"/>
        <w:right w:val="none" w:sz="0" w:space="0" w:color="auto"/>
      </w:divBdr>
    </w:div>
    <w:div w:id="404760648">
      <w:bodyDiv w:val="1"/>
      <w:marLeft w:val="0"/>
      <w:marRight w:val="0"/>
      <w:marTop w:val="0"/>
      <w:marBottom w:val="0"/>
      <w:divBdr>
        <w:top w:val="none" w:sz="0" w:space="0" w:color="auto"/>
        <w:left w:val="none" w:sz="0" w:space="0" w:color="auto"/>
        <w:bottom w:val="none" w:sz="0" w:space="0" w:color="auto"/>
        <w:right w:val="none" w:sz="0" w:space="0" w:color="auto"/>
      </w:divBdr>
    </w:div>
    <w:div w:id="448283253">
      <w:bodyDiv w:val="1"/>
      <w:marLeft w:val="0"/>
      <w:marRight w:val="0"/>
      <w:marTop w:val="0"/>
      <w:marBottom w:val="0"/>
      <w:divBdr>
        <w:top w:val="none" w:sz="0" w:space="0" w:color="auto"/>
        <w:left w:val="none" w:sz="0" w:space="0" w:color="auto"/>
        <w:bottom w:val="none" w:sz="0" w:space="0" w:color="auto"/>
        <w:right w:val="none" w:sz="0" w:space="0" w:color="auto"/>
      </w:divBdr>
    </w:div>
    <w:div w:id="540821715">
      <w:bodyDiv w:val="1"/>
      <w:marLeft w:val="0"/>
      <w:marRight w:val="0"/>
      <w:marTop w:val="0"/>
      <w:marBottom w:val="0"/>
      <w:divBdr>
        <w:top w:val="none" w:sz="0" w:space="0" w:color="auto"/>
        <w:left w:val="none" w:sz="0" w:space="0" w:color="auto"/>
        <w:bottom w:val="none" w:sz="0" w:space="0" w:color="auto"/>
        <w:right w:val="none" w:sz="0" w:space="0" w:color="auto"/>
      </w:divBdr>
    </w:div>
    <w:div w:id="542906679">
      <w:bodyDiv w:val="1"/>
      <w:marLeft w:val="0"/>
      <w:marRight w:val="0"/>
      <w:marTop w:val="0"/>
      <w:marBottom w:val="0"/>
      <w:divBdr>
        <w:top w:val="none" w:sz="0" w:space="0" w:color="auto"/>
        <w:left w:val="none" w:sz="0" w:space="0" w:color="auto"/>
        <w:bottom w:val="none" w:sz="0" w:space="0" w:color="auto"/>
        <w:right w:val="none" w:sz="0" w:space="0" w:color="auto"/>
      </w:divBdr>
    </w:div>
    <w:div w:id="590553240">
      <w:bodyDiv w:val="1"/>
      <w:marLeft w:val="0"/>
      <w:marRight w:val="0"/>
      <w:marTop w:val="0"/>
      <w:marBottom w:val="0"/>
      <w:divBdr>
        <w:top w:val="none" w:sz="0" w:space="0" w:color="auto"/>
        <w:left w:val="none" w:sz="0" w:space="0" w:color="auto"/>
        <w:bottom w:val="none" w:sz="0" w:space="0" w:color="auto"/>
        <w:right w:val="none" w:sz="0" w:space="0" w:color="auto"/>
      </w:divBdr>
    </w:div>
    <w:div w:id="610210108">
      <w:bodyDiv w:val="1"/>
      <w:marLeft w:val="0"/>
      <w:marRight w:val="0"/>
      <w:marTop w:val="0"/>
      <w:marBottom w:val="0"/>
      <w:divBdr>
        <w:top w:val="none" w:sz="0" w:space="0" w:color="auto"/>
        <w:left w:val="none" w:sz="0" w:space="0" w:color="auto"/>
        <w:bottom w:val="none" w:sz="0" w:space="0" w:color="auto"/>
        <w:right w:val="none" w:sz="0" w:space="0" w:color="auto"/>
      </w:divBdr>
    </w:div>
    <w:div w:id="691494447">
      <w:bodyDiv w:val="1"/>
      <w:marLeft w:val="0"/>
      <w:marRight w:val="0"/>
      <w:marTop w:val="0"/>
      <w:marBottom w:val="0"/>
      <w:divBdr>
        <w:top w:val="none" w:sz="0" w:space="0" w:color="auto"/>
        <w:left w:val="none" w:sz="0" w:space="0" w:color="auto"/>
        <w:bottom w:val="none" w:sz="0" w:space="0" w:color="auto"/>
        <w:right w:val="none" w:sz="0" w:space="0" w:color="auto"/>
      </w:divBdr>
    </w:div>
    <w:div w:id="786706118">
      <w:bodyDiv w:val="1"/>
      <w:marLeft w:val="0"/>
      <w:marRight w:val="0"/>
      <w:marTop w:val="0"/>
      <w:marBottom w:val="0"/>
      <w:divBdr>
        <w:top w:val="none" w:sz="0" w:space="0" w:color="auto"/>
        <w:left w:val="none" w:sz="0" w:space="0" w:color="auto"/>
        <w:bottom w:val="none" w:sz="0" w:space="0" w:color="auto"/>
        <w:right w:val="none" w:sz="0" w:space="0" w:color="auto"/>
      </w:divBdr>
    </w:div>
    <w:div w:id="788938184">
      <w:bodyDiv w:val="1"/>
      <w:marLeft w:val="0"/>
      <w:marRight w:val="0"/>
      <w:marTop w:val="0"/>
      <w:marBottom w:val="0"/>
      <w:divBdr>
        <w:top w:val="none" w:sz="0" w:space="0" w:color="auto"/>
        <w:left w:val="none" w:sz="0" w:space="0" w:color="auto"/>
        <w:bottom w:val="none" w:sz="0" w:space="0" w:color="auto"/>
        <w:right w:val="none" w:sz="0" w:space="0" w:color="auto"/>
      </w:divBdr>
    </w:div>
    <w:div w:id="797993934">
      <w:bodyDiv w:val="1"/>
      <w:marLeft w:val="0"/>
      <w:marRight w:val="0"/>
      <w:marTop w:val="0"/>
      <w:marBottom w:val="0"/>
      <w:divBdr>
        <w:top w:val="none" w:sz="0" w:space="0" w:color="auto"/>
        <w:left w:val="none" w:sz="0" w:space="0" w:color="auto"/>
        <w:bottom w:val="none" w:sz="0" w:space="0" w:color="auto"/>
        <w:right w:val="none" w:sz="0" w:space="0" w:color="auto"/>
      </w:divBdr>
    </w:div>
    <w:div w:id="825173406">
      <w:bodyDiv w:val="1"/>
      <w:marLeft w:val="0"/>
      <w:marRight w:val="0"/>
      <w:marTop w:val="0"/>
      <w:marBottom w:val="0"/>
      <w:divBdr>
        <w:top w:val="none" w:sz="0" w:space="0" w:color="auto"/>
        <w:left w:val="none" w:sz="0" w:space="0" w:color="auto"/>
        <w:bottom w:val="none" w:sz="0" w:space="0" w:color="auto"/>
        <w:right w:val="none" w:sz="0" w:space="0" w:color="auto"/>
      </w:divBdr>
    </w:div>
    <w:div w:id="914167227">
      <w:bodyDiv w:val="1"/>
      <w:marLeft w:val="0"/>
      <w:marRight w:val="0"/>
      <w:marTop w:val="0"/>
      <w:marBottom w:val="0"/>
      <w:divBdr>
        <w:top w:val="none" w:sz="0" w:space="0" w:color="auto"/>
        <w:left w:val="none" w:sz="0" w:space="0" w:color="auto"/>
        <w:bottom w:val="none" w:sz="0" w:space="0" w:color="auto"/>
        <w:right w:val="none" w:sz="0" w:space="0" w:color="auto"/>
      </w:divBdr>
    </w:div>
    <w:div w:id="968588353">
      <w:bodyDiv w:val="1"/>
      <w:marLeft w:val="0"/>
      <w:marRight w:val="0"/>
      <w:marTop w:val="0"/>
      <w:marBottom w:val="0"/>
      <w:divBdr>
        <w:top w:val="none" w:sz="0" w:space="0" w:color="auto"/>
        <w:left w:val="none" w:sz="0" w:space="0" w:color="auto"/>
        <w:bottom w:val="none" w:sz="0" w:space="0" w:color="auto"/>
        <w:right w:val="none" w:sz="0" w:space="0" w:color="auto"/>
      </w:divBdr>
    </w:div>
    <w:div w:id="995841624">
      <w:bodyDiv w:val="1"/>
      <w:marLeft w:val="0"/>
      <w:marRight w:val="0"/>
      <w:marTop w:val="0"/>
      <w:marBottom w:val="0"/>
      <w:divBdr>
        <w:top w:val="none" w:sz="0" w:space="0" w:color="auto"/>
        <w:left w:val="none" w:sz="0" w:space="0" w:color="auto"/>
        <w:bottom w:val="none" w:sz="0" w:space="0" w:color="auto"/>
        <w:right w:val="none" w:sz="0" w:space="0" w:color="auto"/>
      </w:divBdr>
    </w:div>
    <w:div w:id="1031689878">
      <w:bodyDiv w:val="1"/>
      <w:marLeft w:val="0"/>
      <w:marRight w:val="0"/>
      <w:marTop w:val="0"/>
      <w:marBottom w:val="0"/>
      <w:divBdr>
        <w:top w:val="none" w:sz="0" w:space="0" w:color="auto"/>
        <w:left w:val="none" w:sz="0" w:space="0" w:color="auto"/>
        <w:bottom w:val="none" w:sz="0" w:space="0" w:color="auto"/>
        <w:right w:val="none" w:sz="0" w:space="0" w:color="auto"/>
      </w:divBdr>
    </w:div>
    <w:div w:id="1033850487">
      <w:bodyDiv w:val="1"/>
      <w:marLeft w:val="0"/>
      <w:marRight w:val="0"/>
      <w:marTop w:val="0"/>
      <w:marBottom w:val="0"/>
      <w:divBdr>
        <w:top w:val="none" w:sz="0" w:space="0" w:color="auto"/>
        <w:left w:val="none" w:sz="0" w:space="0" w:color="auto"/>
        <w:bottom w:val="none" w:sz="0" w:space="0" w:color="auto"/>
        <w:right w:val="none" w:sz="0" w:space="0" w:color="auto"/>
      </w:divBdr>
    </w:div>
    <w:div w:id="1037509009">
      <w:bodyDiv w:val="1"/>
      <w:marLeft w:val="0"/>
      <w:marRight w:val="0"/>
      <w:marTop w:val="0"/>
      <w:marBottom w:val="0"/>
      <w:divBdr>
        <w:top w:val="none" w:sz="0" w:space="0" w:color="auto"/>
        <w:left w:val="none" w:sz="0" w:space="0" w:color="auto"/>
        <w:bottom w:val="none" w:sz="0" w:space="0" w:color="auto"/>
        <w:right w:val="none" w:sz="0" w:space="0" w:color="auto"/>
      </w:divBdr>
    </w:div>
    <w:div w:id="1038821515">
      <w:bodyDiv w:val="1"/>
      <w:marLeft w:val="0"/>
      <w:marRight w:val="0"/>
      <w:marTop w:val="0"/>
      <w:marBottom w:val="0"/>
      <w:divBdr>
        <w:top w:val="none" w:sz="0" w:space="0" w:color="auto"/>
        <w:left w:val="none" w:sz="0" w:space="0" w:color="auto"/>
        <w:bottom w:val="none" w:sz="0" w:space="0" w:color="auto"/>
        <w:right w:val="none" w:sz="0" w:space="0" w:color="auto"/>
      </w:divBdr>
    </w:div>
    <w:div w:id="1117410459">
      <w:bodyDiv w:val="1"/>
      <w:marLeft w:val="0"/>
      <w:marRight w:val="0"/>
      <w:marTop w:val="0"/>
      <w:marBottom w:val="0"/>
      <w:divBdr>
        <w:top w:val="none" w:sz="0" w:space="0" w:color="auto"/>
        <w:left w:val="none" w:sz="0" w:space="0" w:color="auto"/>
        <w:bottom w:val="none" w:sz="0" w:space="0" w:color="auto"/>
        <w:right w:val="none" w:sz="0" w:space="0" w:color="auto"/>
      </w:divBdr>
    </w:div>
    <w:div w:id="1133403735">
      <w:bodyDiv w:val="1"/>
      <w:marLeft w:val="0"/>
      <w:marRight w:val="0"/>
      <w:marTop w:val="0"/>
      <w:marBottom w:val="0"/>
      <w:divBdr>
        <w:top w:val="none" w:sz="0" w:space="0" w:color="auto"/>
        <w:left w:val="none" w:sz="0" w:space="0" w:color="auto"/>
        <w:bottom w:val="none" w:sz="0" w:space="0" w:color="auto"/>
        <w:right w:val="none" w:sz="0" w:space="0" w:color="auto"/>
      </w:divBdr>
    </w:div>
    <w:div w:id="1163466873">
      <w:bodyDiv w:val="1"/>
      <w:marLeft w:val="0"/>
      <w:marRight w:val="0"/>
      <w:marTop w:val="0"/>
      <w:marBottom w:val="0"/>
      <w:divBdr>
        <w:top w:val="none" w:sz="0" w:space="0" w:color="auto"/>
        <w:left w:val="none" w:sz="0" w:space="0" w:color="auto"/>
        <w:bottom w:val="none" w:sz="0" w:space="0" w:color="auto"/>
        <w:right w:val="none" w:sz="0" w:space="0" w:color="auto"/>
      </w:divBdr>
    </w:div>
    <w:div w:id="1220894431">
      <w:bodyDiv w:val="1"/>
      <w:marLeft w:val="0"/>
      <w:marRight w:val="0"/>
      <w:marTop w:val="0"/>
      <w:marBottom w:val="0"/>
      <w:divBdr>
        <w:top w:val="none" w:sz="0" w:space="0" w:color="auto"/>
        <w:left w:val="none" w:sz="0" w:space="0" w:color="auto"/>
        <w:bottom w:val="none" w:sz="0" w:space="0" w:color="auto"/>
        <w:right w:val="none" w:sz="0" w:space="0" w:color="auto"/>
      </w:divBdr>
    </w:div>
    <w:div w:id="1247811411">
      <w:bodyDiv w:val="1"/>
      <w:marLeft w:val="0"/>
      <w:marRight w:val="0"/>
      <w:marTop w:val="0"/>
      <w:marBottom w:val="0"/>
      <w:divBdr>
        <w:top w:val="none" w:sz="0" w:space="0" w:color="auto"/>
        <w:left w:val="none" w:sz="0" w:space="0" w:color="auto"/>
        <w:bottom w:val="none" w:sz="0" w:space="0" w:color="auto"/>
        <w:right w:val="none" w:sz="0" w:space="0" w:color="auto"/>
      </w:divBdr>
    </w:div>
    <w:div w:id="1322806350">
      <w:bodyDiv w:val="1"/>
      <w:marLeft w:val="0"/>
      <w:marRight w:val="0"/>
      <w:marTop w:val="0"/>
      <w:marBottom w:val="0"/>
      <w:divBdr>
        <w:top w:val="none" w:sz="0" w:space="0" w:color="auto"/>
        <w:left w:val="none" w:sz="0" w:space="0" w:color="auto"/>
        <w:bottom w:val="none" w:sz="0" w:space="0" w:color="auto"/>
        <w:right w:val="none" w:sz="0" w:space="0" w:color="auto"/>
      </w:divBdr>
    </w:div>
    <w:div w:id="1368095391">
      <w:bodyDiv w:val="1"/>
      <w:marLeft w:val="0"/>
      <w:marRight w:val="0"/>
      <w:marTop w:val="0"/>
      <w:marBottom w:val="0"/>
      <w:divBdr>
        <w:top w:val="none" w:sz="0" w:space="0" w:color="auto"/>
        <w:left w:val="none" w:sz="0" w:space="0" w:color="auto"/>
        <w:bottom w:val="none" w:sz="0" w:space="0" w:color="auto"/>
        <w:right w:val="none" w:sz="0" w:space="0" w:color="auto"/>
      </w:divBdr>
    </w:div>
    <w:div w:id="1377241107">
      <w:bodyDiv w:val="1"/>
      <w:marLeft w:val="0"/>
      <w:marRight w:val="0"/>
      <w:marTop w:val="0"/>
      <w:marBottom w:val="0"/>
      <w:divBdr>
        <w:top w:val="none" w:sz="0" w:space="0" w:color="auto"/>
        <w:left w:val="none" w:sz="0" w:space="0" w:color="auto"/>
        <w:bottom w:val="none" w:sz="0" w:space="0" w:color="auto"/>
        <w:right w:val="none" w:sz="0" w:space="0" w:color="auto"/>
      </w:divBdr>
    </w:div>
    <w:div w:id="1479301366">
      <w:bodyDiv w:val="1"/>
      <w:marLeft w:val="0"/>
      <w:marRight w:val="0"/>
      <w:marTop w:val="0"/>
      <w:marBottom w:val="0"/>
      <w:divBdr>
        <w:top w:val="none" w:sz="0" w:space="0" w:color="auto"/>
        <w:left w:val="none" w:sz="0" w:space="0" w:color="auto"/>
        <w:bottom w:val="none" w:sz="0" w:space="0" w:color="auto"/>
        <w:right w:val="none" w:sz="0" w:space="0" w:color="auto"/>
      </w:divBdr>
    </w:div>
    <w:div w:id="1496335529">
      <w:bodyDiv w:val="1"/>
      <w:marLeft w:val="0"/>
      <w:marRight w:val="0"/>
      <w:marTop w:val="0"/>
      <w:marBottom w:val="0"/>
      <w:divBdr>
        <w:top w:val="none" w:sz="0" w:space="0" w:color="auto"/>
        <w:left w:val="none" w:sz="0" w:space="0" w:color="auto"/>
        <w:bottom w:val="none" w:sz="0" w:space="0" w:color="auto"/>
        <w:right w:val="none" w:sz="0" w:space="0" w:color="auto"/>
      </w:divBdr>
    </w:div>
    <w:div w:id="1506673946">
      <w:bodyDiv w:val="1"/>
      <w:marLeft w:val="0"/>
      <w:marRight w:val="0"/>
      <w:marTop w:val="0"/>
      <w:marBottom w:val="0"/>
      <w:divBdr>
        <w:top w:val="none" w:sz="0" w:space="0" w:color="auto"/>
        <w:left w:val="none" w:sz="0" w:space="0" w:color="auto"/>
        <w:bottom w:val="none" w:sz="0" w:space="0" w:color="auto"/>
        <w:right w:val="none" w:sz="0" w:space="0" w:color="auto"/>
      </w:divBdr>
    </w:div>
    <w:div w:id="1517303891">
      <w:bodyDiv w:val="1"/>
      <w:marLeft w:val="0"/>
      <w:marRight w:val="0"/>
      <w:marTop w:val="0"/>
      <w:marBottom w:val="0"/>
      <w:divBdr>
        <w:top w:val="none" w:sz="0" w:space="0" w:color="auto"/>
        <w:left w:val="none" w:sz="0" w:space="0" w:color="auto"/>
        <w:bottom w:val="none" w:sz="0" w:space="0" w:color="auto"/>
        <w:right w:val="none" w:sz="0" w:space="0" w:color="auto"/>
      </w:divBdr>
    </w:div>
    <w:div w:id="1565138984">
      <w:bodyDiv w:val="1"/>
      <w:marLeft w:val="0"/>
      <w:marRight w:val="0"/>
      <w:marTop w:val="0"/>
      <w:marBottom w:val="0"/>
      <w:divBdr>
        <w:top w:val="none" w:sz="0" w:space="0" w:color="auto"/>
        <w:left w:val="none" w:sz="0" w:space="0" w:color="auto"/>
        <w:bottom w:val="none" w:sz="0" w:space="0" w:color="auto"/>
        <w:right w:val="none" w:sz="0" w:space="0" w:color="auto"/>
      </w:divBdr>
    </w:div>
    <w:div w:id="1625845093">
      <w:bodyDiv w:val="1"/>
      <w:marLeft w:val="0"/>
      <w:marRight w:val="0"/>
      <w:marTop w:val="0"/>
      <w:marBottom w:val="0"/>
      <w:divBdr>
        <w:top w:val="none" w:sz="0" w:space="0" w:color="auto"/>
        <w:left w:val="none" w:sz="0" w:space="0" w:color="auto"/>
        <w:bottom w:val="none" w:sz="0" w:space="0" w:color="auto"/>
        <w:right w:val="none" w:sz="0" w:space="0" w:color="auto"/>
      </w:divBdr>
    </w:div>
    <w:div w:id="1641228903">
      <w:bodyDiv w:val="1"/>
      <w:marLeft w:val="0"/>
      <w:marRight w:val="0"/>
      <w:marTop w:val="0"/>
      <w:marBottom w:val="0"/>
      <w:divBdr>
        <w:top w:val="none" w:sz="0" w:space="0" w:color="auto"/>
        <w:left w:val="none" w:sz="0" w:space="0" w:color="auto"/>
        <w:bottom w:val="none" w:sz="0" w:space="0" w:color="auto"/>
        <w:right w:val="none" w:sz="0" w:space="0" w:color="auto"/>
      </w:divBdr>
    </w:div>
    <w:div w:id="1661228272">
      <w:bodyDiv w:val="1"/>
      <w:marLeft w:val="0"/>
      <w:marRight w:val="0"/>
      <w:marTop w:val="0"/>
      <w:marBottom w:val="0"/>
      <w:divBdr>
        <w:top w:val="none" w:sz="0" w:space="0" w:color="auto"/>
        <w:left w:val="none" w:sz="0" w:space="0" w:color="auto"/>
        <w:bottom w:val="none" w:sz="0" w:space="0" w:color="auto"/>
        <w:right w:val="none" w:sz="0" w:space="0" w:color="auto"/>
      </w:divBdr>
    </w:div>
    <w:div w:id="1693798606">
      <w:bodyDiv w:val="1"/>
      <w:marLeft w:val="0"/>
      <w:marRight w:val="0"/>
      <w:marTop w:val="0"/>
      <w:marBottom w:val="0"/>
      <w:divBdr>
        <w:top w:val="none" w:sz="0" w:space="0" w:color="auto"/>
        <w:left w:val="none" w:sz="0" w:space="0" w:color="auto"/>
        <w:bottom w:val="none" w:sz="0" w:space="0" w:color="auto"/>
        <w:right w:val="none" w:sz="0" w:space="0" w:color="auto"/>
      </w:divBdr>
    </w:div>
    <w:div w:id="1696614983">
      <w:bodyDiv w:val="1"/>
      <w:marLeft w:val="0"/>
      <w:marRight w:val="0"/>
      <w:marTop w:val="0"/>
      <w:marBottom w:val="0"/>
      <w:divBdr>
        <w:top w:val="none" w:sz="0" w:space="0" w:color="auto"/>
        <w:left w:val="none" w:sz="0" w:space="0" w:color="auto"/>
        <w:bottom w:val="none" w:sz="0" w:space="0" w:color="auto"/>
        <w:right w:val="none" w:sz="0" w:space="0" w:color="auto"/>
      </w:divBdr>
    </w:div>
    <w:div w:id="1700005491">
      <w:bodyDiv w:val="1"/>
      <w:marLeft w:val="0"/>
      <w:marRight w:val="0"/>
      <w:marTop w:val="0"/>
      <w:marBottom w:val="0"/>
      <w:divBdr>
        <w:top w:val="none" w:sz="0" w:space="0" w:color="auto"/>
        <w:left w:val="none" w:sz="0" w:space="0" w:color="auto"/>
        <w:bottom w:val="none" w:sz="0" w:space="0" w:color="auto"/>
        <w:right w:val="none" w:sz="0" w:space="0" w:color="auto"/>
      </w:divBdr>
    </w:div>
    <w:div w:id="1762335628">
      <w:bodyDiv w:val="1"/>
      <w:marLeft w:val="0"/>
      <w:marRight w:val="0"/>
      <w:marTop w:val="0"/>
      <w:marBottom w:val="0"/>
      <w:divBdr>
        <w:top w:val="none" w:sz="0" w:space="0" w:color="auto"/>
        <w:left w:val="none" w:sz="0" w:space="0" w:color="auto"/>
        <w:bottom w:val="none" w:sz="0" w:space="0" w:color="auto"/>
        <w:right w:val="none" w:sz="0" w:space="0" w:color="auto"/>
      </w:divBdr>
    </w:div>
    <w:div w:id="1894538436">
      <w:bodyDiv w:val="1"/>
      <w:marLeft w:val="0"/>
      <w:marRight w:val="0"/>
      <w:marTop w:val="0"/>
      <w:marBottom w:val="0"/>
      <w:divBdr>
        <w:top w:val="none" w:sz="0" w:space="0" w:color="auto"/>
        <w:left w:val="none" w:sz="0" w:space="0" w:color="auto"/>
        <w:bottom w:val="none" w:sz="0" w:space="0" w:color="auto"/>
        <w:right w:val="none" w:sz="0" w:space="0" w:color="auto"/>
      </w:divBdr>
    </w:div>
    <w:div w:id="1908572115">
      <w:bodyDiv w:val="1"/>
      <w:marLeft w:val="0"/>
      <w:marRight w:val="0"/>
      <w:marTop w:val="0"/>
      <w:marBottom w:val="0"/>
      <w:divBdr>
        <w:top w:val="none" w:sz="0" w:space="0" w:color="auto"/>
        <w:left w:val="none" w:sz="0" w:space="0" w:color="auto"/>
        <w:bottom w:val="none" w:sz="0" w:space="0" w:color="auto"/>
        <w:right w:val="none" w:sz="0" w:space="0" w:color="auto"/>
      </w:divBdr>
    </w:div>
    <w:div w:id="1948006542">
      <w:bodyDiv w:val="1"/>
      <w:marLeft w:val="0"/>
      <w:marRight w:val="0"/>
      <w:marTop w:val="0"/>
      <w:marBottom w:val="0"/>
      <w:divBdr>
        <w:top w:val="none" w:sz="0" w:space="0" w:color="auto"/>
        <w:left w:val="none" w:sz="0" w:space="0" w:color="auto"/>
        <w:bottom w:val="none" w:sz="0" w:space="0" w:color="auto"/>
        <w:right w:val="none" w:sz="0" w:space="0" w:color="auto"/>
      </w:divBdr>
    </w:div>
    <w:div w:id="2009745443">
      <w:bodyDiv w:val="1"/>
      <w:marLeft w:val="0"/>
      <w:marRight w:val="0"/>
      <w:marTop w:val="0"/>
      <w:marBottom w:val="0"/>
      <w:divBdr>
        <w:top w:val="none" w:sz="0" w:space="0" w:color="auto"/>
        <w:left w:val="none" w:sz="0" w:space="0" w:color="auto"/>
        <w:bottom w:val="none" w:sz="0" w:space="0" w:color="auto"/>
        <w:right w:val="none" w:sz="0" w:space="0" w:color="auto"/>
      </w:divBdr>
    </w:div>
    <w:div w:id="2021228422">
      <w:bodyDiv w:val="1"/>
      <w:marLeft w:val="0"/>
      <w:marRight w:val="0"/>
      <w:marTop w:val="0"/>
      <w:marBottom w:val="0"/>
      <w:divBdr>
        <w:top w:val="none" w:sz="0" w:space="0" w:color="auto"/>
        <w:left w:val="none" w:sz="0" w:space="0" w:color="auto"/>
        <w:bottom w:val="none" w:sz="0" w:space="0" w:color="auto"/>
        <w:right w:val="none" w:sz="0" w:space="0" w:color="auto"/>
      </w:divBdr>
    </w:div>
    <w:div w:id="2022732706">
      <w:bodyDiv w:val="1"/>
      <w:marLeft w:val="0"/>
      <w:marRight w:val="0"/>
      <w:marTop w:val="0"/>
      <w:marBottom w:val="0"/>
      <w:divBdr>
        <w:top w:val="none" w:sz="0" w:space="0" w:color="auto"/>
        <w:left w:val="none" w:sz="0" w:space="0" w:color="auto"/>
        <w:bottom w:val="none" w:sz="0" w:space="0" w:color="auto"/>
        <w:right w:val="none" w:sz="0" w:space="0" w:color="auto"/>
      </w:divBdr>
    </w:div>
    <w:div w:id="2071928182">
      <w:bodyDiv w:val="1"/>
      <w:marLeft w:val="0"/>
      <w:marRight w:val="0"/>
      <w:marTop w:val="0"/>
      <w:marBottom w:val="0"/>
      <w:divBdr>
        <w:top w:val="none" w:sz="0" w:space="0" w:color="auto"/>
        <w:left w:val="none" w:sz="0" w:space="0" w:color="auto"/>
        <w:bottom w:val="none" w:sz="0" w:space="0" w:color="auto"/>
        <w:right w:val="none" w:sz="0" w:space="0" w:color="auto"/>
      </w:divBdr>
    </w:div>
    <w:div w:id="2096441473">
      <w:bodyDiv w:val="1"/>
      <w:marLeft w:val="0"/>
      <w:marRight w:val="0"/>
      <w:marTop w:val="0"/>
      <w:marBottom w:val="0"/>
      <w:divBdr>
        <w:top w:val="none" w:sz="0" w:space="0" w:color="auto"/>
        <w:left w:val="none" w:sz="0" w:space="0" w:color="auto"/>
        <w:bottom w:val="none" w:sz="0" w:space="0" w:color="auto"/>
        <w:right w:val="none" w:sz="0" w:space="0" w:color="auto"/>
      </w:divBdr>
    </w:div>
    <w:div w:id="2111655325">
      <w:bodyDiv w:val="1"/>
      <w:marLeft w:val="0"/>
      <w:marRight w:val="0"/>
      <w:marTop w:val="0"/>
      <w:marBottom w:val="0"/>
      <w:divBdr>
        <w:top w:val="none" w:sz="0" w:space="0" w:color="auto"/>
        <w:left w:val="none" w:sz="0" w:space="0" w:color="auto"/>
        <w:bottom w:val="none" w:sz="0" w:space="0" w:color="auto"/>
        <w:right w:val="none" w:sz="0" w:space="0" w:color="auto"/>
      </w:divBdr>
    </w:div>
    <w:div w:id="2116511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706</TotalTime>
  <Pages>4</Pages>
  <Words>1659</Words>
  <Characters>9460</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meirambekovadlan@mail.ru</dc:creator>
  <cp:keywords/>
  <dc:description/>
  <cp:lastModifiedBy>admin</cp:lastModifiedBy>
  <cp:revision>598</cp:revision>
  <dcterms:created xsi:type="dcterms:W3CDTF">2023-10-05T06:21:00Z</dcterms:created>
  <dcterms:modified xsi:type="dcterms:W3CDTF">2025-10-06T15:31:00Z</dcterms:modified>
</cp:coreProperties>
</file>